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01" w:rsidRPr="001B5CEE" w:rsidRDefault="00FC7901" w:rsidP="00FC7901">
      <w:pPr>
        <w:jc w:val="center"/>
        <w:rPr>
          <w:rFonts w:ascii="Arial" w:hAnsi="Arial"/>
          <w:sz w:val="20"/>
          <w:szCs w:val="20"/>
        </w:rPr>
      </w:pPr>
      <w:r w:rsidRPr="001B5CEE">
        <w:rPr>
          <w:noProof/>
          <w:sz w:val="20"/>
          <w:szCs w:val="20"/>
        </w:rPr>
        <w:drawing>
          <wp:inline distT="0" distB="0" distL="0" distR="0">
            <wp:extent cx="400050" cy="505327"/>
            <wp:effectExtent l="0" t="0" r="0" b="9525"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901" w:rsidRPr="001B5CEE" w:rsidRDefault="00FC7901" w:rsidP="00FC7901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FC7901" w:rsidRPr="001B5CEE" w:rsidRDefault="00FC7901" w:rsidP="00FC7901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FC7901" w:rsidRPr="001B5CEE" w:rsidRDefault="00FC7901" w:rsidP="00FC7901">
      <w:pPr>
        <w:jc w:val="center"/>
        <w:rPr>
          <w:spacing w:val="80"/>
          <w:sz w:val="32"/>
          <w:szCs w:val="32"/>
        </w:rPr>
      </w:pPr>
    </w:p>
    <w:p w:rsidR="00FC7901" w:rsidRPr="001B5CEE" w:rsidRDefault="00FC7901" w:rsidP="00FC7901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br/>
      </w:r>
    </w:p>
    <w:p w:rsidR="00FC7901" w:rsidRPr="00AE04E4" w:rsidRDefault="00FC7901" w:rsidP="00FC7901">
      <w:pPr>
        <w:jc w:val="center"/>
      </w:pPr>
      <w:proofErr w:type="gramStart"/>
      <w:r w:rsidRPr="00AE04E4">
        <w:t>с</w:t>
      </w:r>
      <w:proofErr w:type="gramEnd"/>
      <w:r w:rsidRPr="00AE04E4">
        <w:t>. Михайловка</w:t>
      </w:r>
    </w:p>
    <w:p w:rsidR="00FC7901" w:rsidRPr="00184745" w:rsidRDefault="00FC7901" w:rsidP="00FC7901">
      <w:pPr>
        <w:ind w:left="-284" w:right="-285"/>
        <w:rPr>
          <w:bCs/>
          <w:sz w:val="28"/>
          <w:szCs w:val="26"/>
        </w:rPr>
      </w:pPr>
      <w:r>
        <w:rPr>
          <w:bCs/>
          <w:sz w:val="28"/>
          <w:szCs w:val="26"/>
        </w:rPr>
        <w:t>________________                                                                           № _____________</w:t>
      </w:r>
    </w:p>
    <w:p w:rsidR="00FC7901" w:rsidRDefault="00FC7901" w:rsidP="00FC7901">
      <w:pPr>
        <w:rPr>
          <w:bCs/>
          <w:sz w:val="28"/>
          <w:szCs w:val="26"/>
        </w:rPr>
      </w:pPr>
    </w:p>
    <w:p w:rsidR="00545BB6" w:rsidRPr="00184745" w:rsidRDefault="00545BB6" w:rsidP="00FC7901">
      <w:pPr>
        <w:rPr>
          <w:bCs/>
          <w:sz w:val="28"/>
          <w:szCs w:val="26"/>
        </w:rPr>
      </w:pPr>
    </w:p>
    <w:p w:rsidR="00FC7901" w:rsidRPr="008F3ED1" w:rsidRDefault="00FC7901" w:rsidP="00FC790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>Об у</w:t>
      </w:r>
      <w:r w:rsidR="00F459BD">
        <w:rPr>
          <w:b/>
          <w:sz w:val="28"/>
          <w:szCs w:val="28"/>
        </w:rPr>
        <w:t>становлении</w:t>
      </w:r>
      <w:r w:rsidRPr="008F3ED1">
        <w:rPr>
          <w:b/>
          <w:sz w:val="28"/>
          <w:szCs w:val="28"/>
        </w:rPr>
        <w:t xml:space="preserve"> размера родительской платы за содержание </w:t>
      </w:r>
    </w:p>
    <w:p w:rsidR="00FC7901" w:rsidRPr="008F3ED1" w:rsidRDefault="00FC7901" w:rsidP="00FC790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детей </w:t>
      </w:r>
      <w:proofErr w:type="gramStart"/>
      <w:r w:rsidRPr="008F3ED1">
        <w:rPr>
          <w:b/>
          <w:sz w:val="28"/>
          <w:szCs w:val="28"/>
        </w:rPr>
        <w:t>в</w:t>
      </w:r>
      <w:proofErr w:type="gramEnd"/>
      <w:r w:rsidRPr="008F3ED1">
        <w:rPr>
          <w:b/>
          <w:sz w:val="28"/>
          <w:szCs w:val="28"/>
        </w:rPr>
        <w:t xml:space="preserve"> муниципальных дошкольных образовательных </w:t>
      </w:r>
    </w:p>
    <w:p w:rsidR="00FC7901" w:rsidRPr="008F3ED1" w:rsidRDefault="00FC7901" w:rsidP="00FC790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бюджетных </w:t>
      </w:r>
      <w:proofErr w:type="gramStart"/>
      <w:r w:rsidRPr="008F3ED1">
        <w:rPr>
          <w:b/>
          <w:sz w:val="28"/>
          <w:szCs w:val="28"/>
        </w:rPr>
        <w:t>учреждениях</w:t>
      </w:r>
      <w:proofErr w:type="gramEnd"/>
      <w:r w:rsidRPr="008F3ED1">
        <w:rPr>
          <w:b/>
          <w:sz w:val="28"/>
          <w:szCs w:val="28"/>
        </w:rPr>
        <w:t xml:space="preserve"> Михайловского муниципального </w:t>
      </w:r>
    </w:p>
    <w:p w:rsidR="00FC7901" w:rsidRDefault="00FC7901" w:rsidP="00FC790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района, </w:t>
      </w:r>
      <w:proofErr w:type="gramStart"/>
      <w:r w:rsidRPr="008F3ED1">
        <w:rPr>
          <w:b/>
          <w:sz w:val="28"/>
          <w:szCs w:val="28"/>
        </w:rPr>
        <w:t>реализующих</w:t>
      </w:r>
      <w:proofErr w:type="gramEnd"/>
      <w:r w:rsidRPr="008F3ED1">
        <w:rPr>
          <w:b/>
          <w:sz w:val="28"/>
          <w:szCs w:val="28"/>
        </w:rPr>
        <w:t xml:space="preserve"> основную образовательную </w:t>
      </w:r>
    </w:p>
    <w:p w:rsidR="00FC7901" w:rsidRPr="008F3ED1" w:rsidRDefault="00FC7901" w:rsidP="00FC790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>программу дошкольного образования</w:t>
      </w:r>
      <w:r>
        <w:rPr>
          <w:b/>
          <w:sz w:val="28"/>
          <w:szCs w:val="28"/>
        </w:rPr>
        <w:t>, на 2022 год</w:t>
      </w:r>
    </w:p>
    <w:p w:rsidR="008523C1" w:rsidRPr="001B5CEE" w:rsidRDefault="008523C1" w:rsidP="008523C1">
      <w:pPr>
        <w:rPr>
          <w:noProof/>
          <w:sz w:val="28"/>
          <w:szCs w:val="20"/>
        </w:rPr>
      </w:pPr>
    </w:p>
    <w:p w:rsidR="008523C1" w:rsidRDefault="008523C1" w:rsidP="008523C1">
      <w:pPr>
        <w:rPr>
          <w:noProof/>
          <w:sz w:val="28"/>
          <w:szCs w:val="20"/>
        </w:rPr>
      </w:pPr>
    </w:p>
    <w:p w:rsidR="008523C1" w:rsidRPr="009F1DFC" w:rsidRDefault="008523C1" w:rsidP="00C54D4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F3ED1">
        <w:rPr>
          <w:sz w:val="28"/>
          <w:szCs w:val="28"/>
        </w:rPr>
        <w:t>В соответствии с Федеральным законом от 29 декабря 2012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</w:t>
      </w:r>
      <w:r w:rsidR="00545BB6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273-ФЗ «Об образовании в Российской Федерации», Федеральным законом от 06 октября 2003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736789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от 27 октября 2020 года № 32 «Об утверждении санитарно-эпидемиологических правил и норм </w:t>
      </w:r>
      <w:proofErr w:type="spellStart"/>
      <w:r w:rsidR="00736789">
        <w:rPr>
          <w:sz w:val="28"/>
          <w:szCs w:val="28"/>
        </w:rPr>
        <w:t>СанПиН</w:t>
      </w:r>
      <w:proofErr w:type="spellEnd"/>
      <w:r w:rsidR="00736789">
        <w:rPr>
          <w:sz w:val="28"/>
          <w:szCs w:val="28"/>
        </w:rPr>
        <w:t xml:space="preserve"> 2.3/2.4.3590-20  «Санитарно-эпидемиологические требования к организации</w:t>
      </w:r>
      <w:proofErr w:type="gramEnd"/>
      <w:r w:rsidR="00736789">
        <w:rPr>
          <w:sz w:val="28"/>
          <w:szCs w:val="28"/>
        </w:rPr>
        <w:t xml:space="preserve"> </w:t>
      </w:r>
      <w:proofErr w:type="gramStart"/>
      <w:r w:rsidR="00736789">
        <w:rPr>
          <w:sz w:val="28"/>
          <w:szCs w:val="28"/>
        </w:rPr>
        <w:t xml:space="preserve">общественного питания населения»», </w:t>
      </w:r>
      <w:r w:rsidR="009365BF">
        <w:rPr>
          <w:sz w:val="28"/>
          <w:szCs w:val="28"/>
        </w:rPr>
        <w:t>постановлением Администрации Приморского края от 27 декабря 2019 года № 925-па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Приморского края, реализующих образовательную программу дошкольного образования, на 2020 год и плановый период 2021 и 2022 годов»</w:t>
      </w:r>
      <w:r w:rsidR="001E5159">
        <w:rPr>
          <w:sz w:val="28"/>
          <w:szCs w:val="28"/>
        </w:rPr>
        <w:t>, З</w:t>
      </w:r>
      <w:r w:rsidRPr="008F3ED1">
        <w:rPr>
          <w:sz w:val="28"/>
          <w:szCs w:val="28"/>
        </w:rPr>
        <w:t>аконом Приморского края от 31 июля 2013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 243-КЗ «Об образовании в</w:t>
      </w:r>
      <w:proofErr w:type="gramEnd"/>
      <w:r w:rsidRPr="008F3ED1">
        <w:rPr>
          <w:sz w:val="28"/>
          <w:szCs w:val="28"/>
        </w:rPr>
        <w:t xml:space="preserve"> </w:t>
      </w:r>
      <w:proofErr w:type="gramStart"/>
      <w:r w:rsidRPr="008F3ED1">
        <w:rPr>
          <w:sz w:val="28"/>
          <w:szCs w:val="28"/>
        </w:rPr>
        <w:t>Приморском крае»,</w:t>
      </w:r>
      <w:r w:rsidR="00736789">
        <w:rPr>
          <w:sz w:val="28"/>
          <w:szCs w:val="28"/>
        </w:rPr>
        <w:t xml:space="preserve"> письмом Министерства образования и науки Российской Федерации от 31 июля 2014 года № 08-1002</w:t>
      </w:r>
      <w:r w:rsidR="00A62BB8">
        <w:rPr>
          <w:sz w:val="28"/>
          <w:szCs w:val="28"/>
        </w:rPr>
        <w:t xml:space="preserve"> «Методические рекомендации по реализации полномочий органов государственной власти субъектов РФ по финансовому обеспечению </w:t>
      </w:r>
      <w:r w:rsidR="00C54D45">
        <w:rPr>
          <w:sz w:val="28"/>
          <w:szCs w:val="28"/>
        </w:rPr>
        <w:t xml:space="preserve"> </w:t>
      </w:r>
      <w:r w:rsidR="00A62BB8">
        <w:rPr>
          <w:sz w:val="28"/>
          <w:szCs w:val="28"/>
        </w:rPr>
        <w:lastRenderedPageBreak/>
        <w:t>оказания государственных и муниципальных услуг в сфере дошкольного образования»,</w:t>
      </w:r>
      <w:r w:rsidR="00736789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администрация Михайловского муниципального района</w:t>
      </w:r>
      <w:proofErr w:type="gramEnd"/>
    </w:p>
    <w:p w:rsidR="008523C1" w:rsidRDefault="008523C1" w:rsidP="00986BAC">
      <w:pPr>
        <w:rPr>
          <w:sz w:val="28"/>
          <w:szCs w:val="28"/>
        </w:rPr>
      </w:pPr>
    </w:p>
    <w:p w:rsidR="008523C1" w:rsidRPr="001B5CEE" w:rsidRDefault="008523C1" w:rsidP="00986BAC">
      <w:pPr>
        <w:jc w:val="both"/>
        <w:rPr>
          <w:sz w:val="28"/>
          <w:szCs w:val="20"/>
        </w:rPr>
      </w:pPr>
      <w:r w:rsidRPr="001B5CEE">
        <w:rPr>
          <w:b/>
          <w:sz w:val="28"/>
          <w:szCs w:val="20"/>
        </w:rPr>
        <w:t>ПОСТАНОВЛЯЕТ:</w:t>
      </w:r>
    </w:p>
    <w:p w:rsidR="008523C1" w:rsidRPr="001B5CEE" w:rsidRDefault="008523C1" w:rsidP="00545BB6">
      <w:pPr>
        <w:spacing w:line="360" w:lineRule="auto"/>
        <w:jc w:val="both"/>
        <w:rPr>
          <w:sz w:val="28"/>
          <w:szCs w:val="20"/>
        </w:rPr>
      </w:pPr>
    </w:p>
    <w:p w:rsidR="00986BAC" w:rsidRDefault="008523C1" w:rsidP="00A62BB8">
      <w:pPr>
        <w:keepLines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 xml:space="preserve">1. </w:t>
      </w:r>
      <w:proofErr w:type="gramStart"/>
      <w:r w:rsidRPr="008F3ED1">
        <w:rPr>
          <w:sz w:val="28"/>
          <w:szCs w:val="28"/>
        </w:rPr>
        <w:t xml:space="preserve">Утвердить </w:t>
      </w:r>
      <w:r w:rsidR="001D6ED4">
        <w:rPr>
          <w:sz w:val="28"/>
          <w:szCs w:val="28"/>
        </w:rPr>
        <w:t>методику</w:t>
      </w:r>
      <w:r w:rsidR="009F1DFC">
        <w:rPr>
          <w:sz w:val="28"/>
          <w:szCs w:val="28"/>
        </w:rPr>
        <w:t xml:space="preserve"> </w:t>
      </w:r>
      <w:r w:rsidR="00BC2049">
        <w:rPr>
          <w:sz w:val="28"/>
          <w:szCs w:val="28"/>
        </w:rPr>
        <w:t xml:space="preserve">расчета </w:t>
      </w:r>
      <w:r w:rsidR="009F1DFC">
        <w:rPr>
          <w:sz w:val="28"/>
          <w:szCs w:val="28"/>
        </w:rPr>
        <w:t>норматив</w:t>
      </w:r>
      <w:r w:rsidR="001D6ED4">
        <w:rPr>
          <w:sz w:val="28"/>
          <w:szCs w:val="28"/>
        </w:rPr>
        <w:t>ных</w:t>
      </w:r>
      <w:r w:rsidR="009F1DFC">
        <w:rPr>
          <w:sz w:val="28"/>
          <w:szCs w:val="28"/>
        </w:rPr>
        <w:t xml:space="preserve"> затрат на одного воспитанника в месяц, учитываемых при установлении размера родительской платы, взимаемой с родителей (законных представителей)</w:t>
      </w:r>
      <w:r w:rsidR="001A47BD">
        <w:rPr>
          <w:sz w:val="28"/>
          <w:szCs w:val="28"/>
        </w:rPr>
        <w:t xml:space="preserve"> за присмотр и уход за детьми</w:t>
      </w:r>
      <w:r w:rsidR="007B53B2">
        <w:rPr>
          <w:sz w:val="28"/>
          <w:szCs w:val="28"/>
        </w:rPr>
        <w:t>, осваивающими образовательные программы дошкольного образования</w:t>
      </w:r>
      <w:r w:rsidR="001A47BD">
        <w:rPr>
          <w:sz w:val="28"/>
          <w:szCs w:val="28"/>
        </w:rPr>
        <w:t xml:space="preserve"> в муниципальных дошкольных образовательных бюджетных учреждениях Михайловского муниципального района</w:t>
      </w:r>
      <w:r w:rsidR="00DF32ED">
        <w:rPr>
          <w:sz w:val="28"/>
          <w:szCs w:val="28"/>
        </w:rPr>
        <w:t xml:space="preserve"> (прилагается</w:t>
      </w:r>
      <w:r w:rsidR="00A0746C">
        <w:rPr>
          <w:sz w:val="28"/>
          <w:szCs w:val="28"/>
        </w:rPr>
        <w:t>)</w:t>
      </w:r>
      <w:r w:rsidR="00C54D45">
        <w:rPr>
          <w:sz w:val="28"/>
          <w:szCs w:val="28"/>
        </w:rPr>
        <w:t>.</w:t>
      </w:r>
      <w:proofErr w:type="gramEnd"/>
    </w:p>
    <w:p w:rsidR="00C54D45" w:rsidRDefault="00C54D45" w:rsidP="00C54D45">
      <w:pPr>
        <w:keepLines/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8F3ED1">
        <w:rPr>
          <w:sz w:val="28"/>
          <w:szCs w:val="28"/>
        </w:rPr>
        <w:t xml:space="preserve">2. </w:t>
      </w:r>
      <w:proofErr w:type="gramStart"/>
      <w:r w:rsidRPr="008F3ED1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размер родительской платы </w:t>
      </w:r>
      <w:r w:rsidRPr="008F3ED1">
        <w:rPr>
          <w:sz w:val="28"/>
          <w:szCs w:val="28"/>
        </w:rPr>
        <w:t>за присмотр и уход за</w:t>
      </w:r>
      <w:r>
        <w:rPr>
          <w:sz w:val="28"/>
          <w:szCs w:val="28"/>
        </w:rPr>
        <w:t xml:space="preserve"> детьми, осваивающими образовательные программы дошкольного образования для воспитанников, посещающих группы с режимом пребывания 10,5 часов в муниципальных дошкольных образовательных бюджетных учреждениях Михайловского муниципального района, с 01 апреля  2022 года  в сумме  2100 рублей в месяц для детей в возрасте до 3 лет и 2300 рублей для детей в возрасте от 3</w:t>
      </w:r>
      <w:proofErr w:type="gramEnd"/>
      <w:r>
        <w:rPr>
          <w:sz w:val="28"/>
          <w:szCs w:val="28"/>
        </w:rPr>
        <w:t xml:space="preserve"> до 7 лет.</w:t>
      </w:r>
    </w:p>
    <w:p w:rsidR="00C54D45" w:rsidRDefault="00C54D45" w:rsidP="00C54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 xml:space="preserve">3. </w:t>
      </w:r>
      <w:proofErr w:type="gramStart"/>
      <w:r w:rsidRPr="008F3ED1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размер родительской платы, взимаемой с родителей (законных представителей) </w:t>
      </w:r>
      <w:r w:rsidRPr="008F3ED1">
        <w:rPr>
          <w:sz w:val="28"/>
          <w:szCs w:val="28"/>
        </w:rPr>
        <w:t>з</w:t>
      </w:r>
      <w:r>
        <w:rPr>
          <w:sz w:val="28"/>
          <w:szCs w:val="28"/>
        </w:rPr>
        <w:t xml:space="preserve">а присмотр и уход за детьми, осваивающими образовательные программы дошкольного образования в </w:t>
      </w:r>
      <w:r w:rsidRPr="008F3ED1">
        <w:rPr>
          <w:sz w:val="28"/>
          <w:szCs w:val="28"/>
        </w:rPr>
        <w:t xml:space="preserve">муниципальных дошкольных образовательных бюджетных учреждениях </w:t>
      </w:r>
      <w:r>
        <w:rPr>
          <w:sz w:val="28"/>
          <w:szCs w:val="28"/>
        </w:rPr>
        <w:t xml:space="preserve">Михайловского муниципального района, на  третьего и последующих </w:t>
      </w:r>
      <w:r w:rsidRPr="008F3ED1">
        <w:rPr>
          <w:sz w:val="28"/>
          <w:szCs w:val="28"/>
        </w:rPr>
        <w:t>несовершеннолетних детей</w:t>
      </w:r>
      <w:r>
        <w:rPr>
          <w:sz w:val="28"/>
          <w:szCs w:val="28"/>
        </w:rPr>
        <w:t>, с 01 апреля  2022 года в сумме 1050 рублей в месяц для детей возрасте до 3 лет и в сумме 1150 рублей в месяц для</w:t>
      </w:r>
      <w:proofErr w:type="gramEnd"/>
      <w:r>
        <w:rPr>
          <w:sz w:val="28"/>
          <w:szCs w:val="28"/>
        </w:rPr>
        <w:t xml:space="preserve"> детей в возрасте от 3 до 7 лет.</w:t>
      </w:r>
    </w:p>
    <w:p w:rsidR="00C54D45" w:rsidRDefault="00C54D45" w:rsidP="00C54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 доплату из средств местного бюджета за присмотр и уход за детьми, осваивающими образовательные программы дошкольного образования </w:t>
      </w:r>
      <w:r w:rsidR="007B53B2">
        <w:rPr>
          <w:sz w:val="28"/>
          <w:szCs w:val="28"/>
        </w:rPr>
        <w:t xml:space="preserve">в муниципальных дошкольных образовательных бюджетных учреждениях Михайловского муниципального района с 01 апреля 2022 года в сумме 200 рублей на одного воспитанника в месяц. </w:t>
      </w:r>
    </w:p>
    <w:p w:rsidR="00C54D45" w:rsidRPr="008F3ED1" w:rsidRDefault="006211F1" w:rsidP="007B53B2">
      <w:pPr>
        <w:keepLines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54D45" w:rsidRPr="008F3ED1">
        <w:rPr>
          <w:sz w:val="28"/>
          <w:szCs w:val="28"/>
        </w:rPr>
        <w:t>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в соответствии с действующим законодательством родительскую плату не взимать.</w:t>
      </w:r>
    </w:p>
    <w:p w:rsidR="008523C1" w:rsidRDefault="006211F1" w:rsidP="008523C1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23C1" w:rsidRPr="008F3ED1">
        <w:rPr>
          <w:sz w:val="28"/>
          <w:szCs w:val="28"/>
        </w:rPr>
        <w:t>. Родительская плата за присмотр и уход за детьми</w:t>
      </w:r>
      <w:r w:rsidR="0027175F">
        <w:rPr>
          <w:sz w:val="28"/>
          <w:szCs w:val="28"/>
        </w:rPr>
        <w:t>,</w:t>
      </w:r>
      <w:r w:rsidR="006C50E2">
        <w:rPr>
          <w:sz w:val="28"/>
          <w:szCs w:val="28"/>
        </w:rPr>
        <w:t xml:space="preserve"> </w:t>
      </w:r>
      <w:r w:rsidR="0027175F">
        <w:rPr>
          <w:sz w:val="28"/>
          <w:szCs w:val="28"/>
        </w:rPr>
        <w:t xml:space="preserve">осваивающими образовательные программы дошкольного образования в </w:t>
      </w:r>
      <w:r w:rsidR="0027175F" w:rsidRPr="008F3ED1">
        <w:rPr>
          <w:sz w:val="28"/>
          <w:szCs w:val="28"/>
        </w:rPr>
        <w:t xml:space="preserve">муниципальных дошкольных образовательных бюджетных учреждениях </w:t>
      </w:r>
      <w:r w:rsidR="0027175F">
        <w:rPr>
          <w:sz w:val="28"/>
          <w:szCs w:val="28"/>
        </w:rPr>
        <w:t xml:space="preserve">Михайловского муниципального района, </w:t>
      </w:r>
      <w:r w:rsidR="008523C1" w:rsidRPr="008F3ED1">
        <w:rPr>
          <w:sz w:val="28"/>
          <w:szCs w:val="28"/>
        </w:rPr>
        <w:t>осуществляется в срок до 10 числа текущего месяца на расчетный счет дошкольного образовательного учреждения.</w:t>
      </w:r>
    </w:p>
    <w:p w:rsidR="00D44781" w:rsidRDefault="006211F1" w:rsidP="008523C1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44781">
        <w:rPr>
          <w:sz w:val="28"/>
          <w:szCs w:val="28"/>
        </w:rPr>
        <w:t xml:space="preserve">. Считать утратившим силу постановление администрации Михайловского муниципального района от 28 декабря 2021 года № 1341-па «Об установлении размера родительской платы </w:t>
      </w:r>
      <w:r w:rsidR="00F820FB">
        <w:rPr>
          <w:sz w:val="28"/>
          <w:szCs w:val="28"/>
        </w:rPr>
        <w:t>за содержание детей в муниципальных дошкольных образовательных бюджетных учреждениях Михайловского муниципального района, реализующих основную образовательную программу дошкольного образования, на 2022 год».</w:t>
      </w:r>
    </w:p>
    <w:p w:rsidR="008523C1" w:rsidRPr="008F3ED1" w:rsidRDefault="006211F1" w:rsidP="006C50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523C1">
        <w:rPr>
          <w:sz w:val="28"/>
          <w:szCs w:val="28"/>
        </w:rPr>
        <w:t xml:space="preserve">. </w:t>
      </w:r>
      <w:r w:rsidR="00885CD7">
        <w:rPr>
          <w:sz w:val="28"/>
          <w:szCs w:val="28"/>
        </w:rPr>
        <w:t>Муниципальному казе</w:t>
      </w:r>
      <w:r w:rsidR="008523C1" w:rsidRPr="008F3ED1">
        <w:rPr>
          <w:sz w:val="28"/>
          <w:szCs w:val="28"/>
        </w:rPr>
        <w:t>нному учреждению «Управление по организационно-техническому обеспечению деятельности администрации</w:t>
      </w:r>
      <w:r w:rsidR="006C50E2"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>Михайловского</w:t>
      </w:r>
      <w:r w:rsidR="006C50E2">
        <w:rPr>
          <w:sz w:val="28"/>
          <w:szCs w:val="28"/>
        </w:rPr>
        <w:t xml:space="preserve"> </w:t>
      </w:r>
      <w:r w:rsidR="00885CD7">
        <w:rPr>
          <w:sz w:val="28"/>
          <w:szCs w:val="28"/>
        </w:rPr>
        <w:t>муниципального района» (</w:t>
      </w:r>
      <w:r w:rsidR="00A224E5">
        <w:rPr>
          <w:sz w:val="28"/>
          <w:szCs w:val="28"/>
        </w:rPr>
        <w:t>Корж С.Г.</w:t>
      </w:r>
      <w:r w:rsidR="008523C1" w:rsidRPr="008F3ED1">
        <w:rPr>
          <w:sz w:val="28"/>
          <w:szCs w:val="28"/>
        </w:rPr>
        <w:t xml:space="preserve">) </w:t>
      </w:r>
      <w:proofErr w:type="gramStart"/>
      <w:r w:rsidR="008523C1" w:rsidRPr="008F3ED1">
        <w:rPr>
          <w:sz w:val="28"/>
          <w:szCs w:val="28"/>
        </w:rPr>
        <w:t>разместить</w:t>
      </w:r>
      <w:proofErr w:type="gramEnd"/>
      <w:r w:rsidR="008523C1" w:rsidRPr="008F3ED1">
        <w:rPr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</w:t>
      </w:r>
      <w:r w:rsidR="00885CD7">
        <w:rPr>
          <w:sz w:val="28"/>
          <w:szCs w:val="28"/>
        </w:rPr>
        <w:t xml:space="preserve"> в информационно-коммуникационной сети Интернет</w:t>
      </w:r>
      <w:r w:rsidR="008523C1" w:rsidRPr="008F3ED1">
        <w:rPr>
          <w:sz w:val="28"/>
          <w:szCs w:val="28"/>
        </w:rPr>
        <w:t xml:space="preserve">. </w:t>
      </w:r>
    </w:p>
    <w:p w:rsidR="008523C1" w:rsidRPr="008F3ED1" w:rsidRDefault="006211F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523C1" w:rsidRPr="008F3ED1">
        <w:rPr>
          <w:sz w:val="28"/>
          <w:szCs w:val="28"/>
        </w:rPr>
        <w:t>. Настоящее постанов</w:t>
      </w:r>
      <w:r w:rsidR="008F3D80">
        <w:rPr>
          <w:sz w:val="28"/>
          <w:szCs w:val="28"/>
        </w:rPr>
        <w:t>ление вступает в силу с</w:t>
      </w:r>
      <w:r w:rsidR="0046000B">
        <w:rPr>
          <w:sz w:val="28"/>
          <w:szCs w:val="28"/>
        </w:rPr>
        <w:t xml:space="preserve"> </w:t>
      </w:r>
      <w:r w:rsidR="00A62BB8">
        <w:rPr>
          <w:sz w:val="28"/>
          <w:szCs w:val="28"/>
        </w:rPr>
        <w:t xml:space="preserve">01 апреля 2022 года. </w:t>
      </w:r>
    </w:p>
    <w:p w:rsidR="008523C1" w:rsidRPr="008F3ED1" w:rsidRDefault="006211F1" w:rsidP="008523C1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10</w:t>
      </w:r>
      <w:r w:rsidR="00AE786A">
        <w:rPr>
          <w:sz w:val="28"/>
          <w:szCs w:val="28"/>
        </w:rPr>
        <w:t>. Контроль</w:t>
      </w:r>
      <w:r w:rsidR="00545BB6">
        <w:rPr>
          <w:sz w:val="28"/>
          <w:szCs w:val="28"/>
        </w:rPr>
        <w:t xml:space="preserve"> над</w:t>
      </w:r>
      <w:r w:rsidR="00AE786A">
        <w:rPr>
          <w:sz w:val="28"/>
          <w:szCs w:val="28"/>
        </w:rPr>
        <w:t xml:space="preserve"> исполнени</w:t>
      </w:r>
      <w:r w:rsidR="00545BB6">
        <w:rPr>
          <w:sz w:val="28"/>
          <w:szCs w:val="28"/>
        </w:rPr>
        <w:t>ем</w:t>
      </w:r>
      <w:r w:rsidR="006C50E2"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 xml:space="preserve">настоящего постановления </w:t>
      </w:r>
      <w:r w:rsidR="00223D6A">
        <w:rPr>
          <w:sz w:val="28"/>
          <w:szCs w:val="28"/>
        </w:rPr>
        <w:t xml:space="preserve">оставляю за собой. </w:t>
      </w:r>
    </w:p>
    <w:p w:rsidR="008523C1" w:rsidRDefault="008523C1" w:rsidP="00F413E7">
      <w:pPr>
        <w:jc w:val="both"/>
        <w:rPr>
          <w:sz w:val="28"/>
          <w:szCs w:val="20"/>
        </w:rPr>
      </w:pPr>
    </w:p>
    <w:p w:rsidR="00A224E5" w:rsidRDefault="00A224E5" w:rsidP="008523C1">
      <w:pPr>
        <w:rPr>
          <w:sz w:val="28"/>
          <w:szCs w:val="20"/>
        </w:rPr>
      </w:pPr>
    </w:p>
    <w:p w:rsidR="00545BB6" w:rsidRPr="001B5CEE" w:rsidRDefault="00545BB6" w:rsidP="008523C1">
      <w:pPr>
        <w:rPr>
          <w:sz w:val="28"/>
          <w:szCs w:val="20"/>
        </w:rPr>
      </w:pPr>
    </w:p>
    <w:p w:rsidR="008523C1" w:rsidRPr="001B5CEE" w:rsidRDefault="00862D6D" w:rsidP="008523C1">
      <w:pPr>
        <w:rPr>
          <w:b/>
          <w:sz w:val="28"/>
          <w:szCs w:val="20"/>
        </w:rPr>
      </w:pPr>
      <w:r>
        <w:rPr>
          <w:b/>
          <w:sz w:val="28"/>
          <w:szCs w:val="20"/>
        </w:rPr>
        <w:t>Глава</w:t>
      </w:r>
      <w:r w:rsidR="008523C1" w:rsidRPr="001B5CEE">
        <w:rPr>
          <w:b/>
          <w:sz w:val="28"/>
          <w:szCs w:val="20"/>
        </w:rPr>
        <w:t xml:space="preserve"> Михайловского муниципального района –</w:t>
      </w:r>
    </w:p>
    <w:p w:rsidR="008523C1" w:rsidRDefault="00862D6D" w:rsidP="008523C1">
      <w:pPr>
        <w:rPr>
          <w:b/>
          <w:sz w:val="28"/>
          <w:szCs w:val="20"/>
        </w:rPr>
      </w:pPr>
      <w:r>
        <w:rPr>
          <w:b/>
          <w:sz w:val="28"/>
          <w:szCs w:val="20"/>
        </w:rPr>
        <w:t>Глава</w:t>
      </w:r>
      <w:r w:rsidR="008523C1" w:rsidRPr="001B5CEE">
        <w:rPr>
          <w:b/>
          <w:sz w:val="28"/>
          <w:szCs w:val="20"/>
        </w:rPr>
        <w:t xml:space="preserve"> администрации района                                                    </w:t>
      </w:r>
      <w:r>
        <w:rPr>
          <w:b/>
          <w:sz w:val="28"/>
          <w:szCs w:val="20"/>
        </w:rPr>
        <w:t xml:space="preserve">   В.В. Архипов</w:t>
      </w:r>
    </w:p>
    <w:p w:rsidR="00496411" w:rsidRDefault="00496411" w:rsidP="008523C1">
      <w:pPr>
        <w:rPr>
          <w:b/>
          <w:sz w:val="28"/>
          <w:szCs w:val="20"/>
        </w:rPr>
      </w:pPr>
    </w:p>
    <w:p w:rsidR="00496411" w:rsidRDefault="00496411" w:rsidP="008523C1">
      <w:pPr>
        <w:rPr>
          <w:b/>
          <w:sz w:val="28"/>
          <w:szCs w:val="20"/>
        </w:rPr>
      </w:pPr>
    </w:p>
    <w:p w:rsidR="00C54D45" w:rsidRDefault="00C54D4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496411" w:rsidRDefault="00DF32ED" w:rsidP="00AE04E4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496411" w:rsidRDefault="00496411" w:rsidP="00AE04E4">
      <w:pPr>
        <w:ind w:left="4253"/>
        <w:jc w:val="center"/>
        <w:rPr>
          <w:sz w:val="28"/>
          <w:szCs w:val="28"/>
        </w:rPr>
      </w:pPr>
    </w:p>
    <w:p w:rsidR="00496411" w:rsidRDefault="00DF32ED" w:rsidP="00AE04E4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496411">
        <w:rPr>
          <w:sz w:val="28"/>
          <w:szCs w:val="28"/>
        </w:rPr>
        <w:t xml:space="preserve"> администрации</w:t>
      </w:r>
    </w:p>
    <w:p w:rsidR="00496411" w:rsidRDefault="00496411" w:rsidP="00AE04E4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муниципального района</w:t>
      </w:r>
    </w:p>
    <w:p w:rsidR="00A224E5" w:rsidRDefault="00A224E5" w:rsidP="00A224E5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от ____________№ _________</w:t>
      </w:r>
    </w:p>
    <w:p w:rsidR="00AE04E4" w:rsidRDefault="00AE04E4" w:rsidP="00AE04E4">
      <w:pPr>
        <w:jc w:val="center"/>
      </w:pPr>
    </w:p>
    <w:p w:rsidR="00A224E5" w:rsidRDefault="00A224E5" w:rsidP="00AE04E4">
      <w:pPr>
        <w:jc w:val="center"/>
      </w:pPr>
    </w:p>
    <w:p w:rsidR="00986BAC" w:rsidRDefault="00CF1558" w:rsidP="00496411">
      <w:pPr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Методика </w:t>
      </w:r>
      <w:r w:rsidR="00496411" w:rsidRPr="007524AD">
        <w:rPr>
          <w:b/>
          <w:bCs/>
          <w:sz w:val="28"/>
          <w:szCs w:val="28"/>
          <w:lang w:bidi="ru-RU"/>
        </w:rPr>
        <w:t>расчёт</w:t>
      </w:r>
      <w:r>
        <w:rPr>
          <w:b/>
          <w:bCs/>
          <w:sz w:val="28"/>
          <w:szCs w:val="28"/>
          <w:lang w:bidi="ru-RU"/>
        </w:rPr>
        <w:t>а</w:t>
      </w:r>
      <w:r w:rsidR="00496411" w:rsidRPr="007524AD">
        <w:rPr>
          <w:b/>
          <w:bCs/>
          <w:sz w:val="28"/>
          <w:szCs w:val="28"/>
          <w:lang w:bidi="ru-RU"/>
        </w:rPr>
        <w:t xml:space="preserve"> норматив</w:t>
      </w:r>
      <w:r>
        <w:rPr>
          <w:b/>
          <w:bCs/>
          <w:sz w:val="28"/>
          <w:szCs w:val="28"/>
          <w:lang w:bidi="ru-RU"/>
        </w:rPr>
        <w:t>ных</w:t>
      </w:r>
      <w:r w:rsidR="00496411" w:rsidRPr="007524AD">
        <w:rPr>
          <w:b/>
          <w:bCs/>
          <w:sz w:val="28"/>
          <w:szCs w:val="28"/>
          <w:lang w:bidi="ru-RU"/>
        </w:rPr>
        <w:t xml:space="preserve"> затрат</w:t>
      </w:r>
    </w:p>
    <w:p w:rsidR="00986BAC" w:rsidRDefault="00496411" w:rsidP="00496411">
      <w:pPr>
        <w:jc w:val="center"/>
        <w:rPr>
          <w:b/>
          <w:bCs/>
          <w:sz w:val="28"/>
          <w:szCs w:val="28"/>
          <w:lang w:bidi="ru-RU"/>
        </w:rPr>
      </w:pPr>
      <w:r w:rsidRPr="007524AD">
        <w:rPr>
          <w:b/>
          <w:bCs/>
          <w:sz w:val="28"/>
          <w:szCs w:val="28"/>
          <w:lang w:bidi="ru-RU"/>
        </w:rPr>
        <w:t xml:space="preserve">на одного воспитанника в месяц, </w:t>
      </w:r>
      <w:proofErr w:type="gramStart"/>
      <w:r w:rsidRPr="007524AD">
        <w:rPr>
          <w:b/>
          <w:bCs/>
          <w:sz w:val="28"/>
          <w:szCs w:val="28"/>
          <w:lang w:bidi="ru-RU"/>
        </w:rPr>
        <w:t>учитываемых</w:t>
      </w:r>
      <w:proofErr w:type="gramEnd"/>
      <w:r w:rsidRPr="007524AD">
        <w:rPr>
          <w:b/>
          <w:bCs/>
          <w:sz w:val="28"/>
          <w:szCs w:val="28"/>
          <w:lang w:bidi="ru-RU"/>
        </w:rPr>
        <w:t xml:space="preserve"> при </w:t>
      </w:r>
    </w:p>
    <w:p w:rsidR="00986BAC" w:rsidRDefault="00496411" w:rsidP="00496411">
      <w:pPr>
        <w:jc w:val="center"/>
        <w:rPr>
          <w:b/>
          <w:bCs/>
          <w:sz w:val="28"/>
          <w:szCs w:val="28"/>
          <w:lang w:bidi="ru-RU"/>
        </w:rPr>
      </w:pPr>
      <w:proofErr w:type="gramStart"/>
      <w:r w:rsidRPr="007524AD">
        <w:rPr>
          <w:b/>
          <w:bCs/>
          <w:sz w:val="28"/>
          <w:szCs w:val="28"/>
          <w:lang w:bidi="ru-RU"/>
        </w:rPr>
        <w:t>установлении</w:t>
      </w:r>
      <w:proofErr w:type="gramEnd"/>
      <w:r w:rsidRPr="007524AD">
        <w:rPr>
          <w:b/>
          <w:bCs/>
          <w:sz w:val="28"/>
          <w:szCs w:val="28"/>
          <w:lang w:bidi="ru-RU"/>
        </w:rPr>
        <w:t xml:space="preserve"> размера родительской платы, взимаемой </w:t>
      </w:r>
    </w:p>
    <w:p w:rsidR="00986BAC" w:rsidRDefault="00496411" w:rsidP="00496411">
      <w:pPr>
        <w:jc w:val="center"/>
        <w:rPr>
          <w:b/>
          <w:bCs/>
          <w:sz w:val="28"/>
          <w:szCs w:val="28"/>
          <w:lang w:bidi="ru-RU"/>
        </w:rPr>
      </w:pPr>
      <w:r w:rsidRPr="007524AD">
        <w:rPr>
          <w:b/>
          <w:bCs/>
          <w:sz w:val="28"/>
          <w:szCs w:val="28"/>
          <w:lang w:bidi="ru-RU"/>
        </w:rPr>
        <w:t>с</w:t>
      </w:r>
      <w:r w:rsidR="006C50E2">
        <w:rPr>
          <w:b/>
          <w:bCs/>
          <w:sz w:val="28"/>
          <w:szCs w:val="28"/>
          <w:lang w:bidi="ru-RU"/>
        </w:rPr>
        <w:t xml:space="preserve"> </w:t>
      </w:r>
      <w:r w:rsidRPr="007524AD">
        <w:rPr>
          <w:b/>
          <w:bCs/>
          <w:sz w:val="28"/>
          <w:szCs w:val="28"/>
          <w:lang w:bidi="ru-RU"/>
        </w:rPr>
        <w:t xml:space="preserve">родителей (законных представителей) за присмотр и уход за детьми </w:t>
      </w:r>
    </w:p>
    <w:p w:rsidR="00496411" w:rsidRDefault="00496411" w:rsidP="00496411">
      <w:pPr>
        <w:jc w:val="center"/>
        <w:rPr>
          <w:b/>
          <w:bCs/>
          <w:sz w:val="28"/>
          <w:szCs w:val="28"/>
          <w:lang w:bidi="ru-RU"/>
        </w:rPr>
      </w:pPr>
      <w:r w:rsidRPr="007524AD">
        <w:rPr>
          <w:b/>
          <w:bCs/>
          <w:sz w:val="28"/>
          <w:szCs w:val="28"/>
          <w:lang w:bidi="ru-RU"/>
        </w:rPr>
        <w:t>в муниципальных дошкольных образовательных</w:t>
      </w:r>
      <w:r>
        <w:rPr>
          <w:b/>
          <w:bCs/>
          <w:sz w:val="28"/>
          <w:szCs w:val="28"/>
          <w:lang w:bidi="ru-RU"/>
        </w:rPr>
        <w:t xml:space="preserve"> бюджетных </w:t>
      </w:r>
      <w:r w:rsidRPr="007524AD">
        <w:rPr>
          <w:b/>
          <w:bCs/>
          <w:sz w:val="28"/>
          <w:szCs w:val="28"/>
          <w:lang w:bidi="ru-RU"/>
        </w:rPr>
        <w:t xml:space="preserve"> учреждениях </w:t>
      </w:r>
      <w:r>
        <w:rPr>
          <w:b/>
          <w:bCs/>
          <w:sz w:val="28"/>
          <w:szCs w:val="28"/>
          <w:lang w:bidi="ru-RU"/>
        </w:rPr>
        <w:t>Михайловского</w:t>
      </w:r>
      <w:r w:rsidRPr="007524AD">
        <w:rPr>
          <w:b/>
          <w:bCs/>
          <w:sz w:val="28"/>
          <w:szCs w:val="28"/>
          <w:lang w:bidi="ru-RU"/>
        </w:rPr>
        <w:t xml:space="preserve"> муниципального района</w:t>
      </w:r>
    </w:p>
    <w:p w:rsidR="00496411" w:rsidRDefault="00496411" w:rsidP="00496411">
      <w:pPr>
        <w:jc w:val="center"/>
        <w:rPr>
          <w:b/>
          <w:bCs/>
          <w:sz w:val="28"/>
          <w:szCs w:val="28"/>
          <w:lang w:bidi="ru-RU"/>
        </w:rPr>
      </w:pP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1. Нормативные затраты на оказание услуги по присмотру и уходу за детьми – объем финансовых сре</w:t>
      </w:r>
      <w:proofErr w:type="gramStart"/>
      <w:r w:rsidRPr="00CF1558">
        <w:rPr>
          <w:sz w:val="28"/>
          <w:szCs w:val="28"/>
          <w:lang w:bidi="ru-RU"/>
        </w:rPr>
        <w:t>дств в г</w:t>
      </w:r>
      <w:proofErr w:type="gramEnd"/>
      <w:r w:rsidRPr="00CF1558">
        <w:rPr>
          <w:sz w:val="28"/>
          <w:szCs w:val="28"/>
          <w:lang w:bidi="ru-RU"/>
        </w:rPr>
        <w:t>од в расчете на одного воспитанника, необходимый для оказания услуг по присмотру и уходу за детьми, осуществляемых образовательной организацией, включая: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- расходы на приобретение продуктов питания;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- прочие расходы, связанные с приобретением расходных материалов, используемых для обеспечения соблюдения воспитанниками режима дня и личной гигиены.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 xml:space="preserve">2. Расчет нормативных затрат на оказание услуги по присмотру и уходу за детьми, </w:t>
      </w:r>
      <w:proofErr w:type="spellStart"/>
      <w:r w:rsidRPr="00CF1558">
        <w:rPr>
          <w:sz w:val="28"/>
          <w:szCs w:val="28"/>
          <w:lang w:bidi="ru-RU"/>
        </w:rPr>
        <w:t>Р</w:t>
      </w:r>
      <w:r w:rsidRPr="00CF1558">
        <w:rPr>
          <w:sz w:val="28"/>
          <w:szCs w:val="28"/>
          <w:vertAlign w:val="subscript"/>
          <w:lang w:bidi="ru-RU"/>
        </w:rPr>
        <w:t>пиу</w:t>
      </w:r>
      <w:proofErr w:type="spellEnd"/>
      <w:r w:rsidRPr="00CF1558">
        <w:rPr>
          <w:sz w:val="28"/>
          <w:szCs w:val="28"/>
          <w:lang w:bidi="ru-RU"/>
        </w:rPr>
        <w:t>, осуществляется по формуле: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CF1558" w:rsidRDefault="00CF1558" w:rsidP="0018466D">
      <w:pPr>
        <w:tabs>
          <w:tab w:val="left" w:pos="284"/>
        </w:tabs>
        <w:jc w:val="center"/>
        <w:rPr>
          <w:sz w:val="28"/>
          <w:szCs w:val="28"/>
          <w:lang w:bidi="ru-RU"/>
        </w:rPr>
      </w:pPr>
      <w:proofErr w:type="spellStart"/>
      <w:r w:rsidRPr="00CF1558">
        <w:rPr>
          <w:sz w:val="28"/>
          <w:szCs w:val="28"/>
          <w:lang w:bidi="ru-RU"/>
        </w:rPr>
        <w:t>Р</w:t>
      </w:r>
      <w:r w:rsidRPr="00CF1558">
        <w:rPr>
          <w:sz w:val="28"/>
          <w:szCs w:val="28"/>
          <w:vertAlign w:val="subscript"/>
          <w:lang w:bidi="ru-RU"/>
        </w:rPr>
        <w:t>пиу</w:t>
      </w:r>
      <w:proofErr w:type="spellEnd"/>
      <w:r w:rsidRPr="00CF1558">
        <w:rPr>
          <w:sz w:val="28"/>
          <w:szCs w:val="28"/>
          <w:lang w:bidi="ru-RU"/>
        </w:rPr>
        <w:t xml:space="preserve"> = </w:t>
      </w:r>
      <w:proofErr w:type="spellStart"/>
      <w:proofErr w:type="gramStart"/>
      <w:r w:rsidRPr="00CF1558">
        <w:rPr>
          <w:sz w:val="28"/>
          <w:szCs w:val="28"/>
          <w:lang w:bidi="ru-RU"/>
        </w:rPr>
        <w:t>N</w:t>
      </w:r>
      <w:proofErr w:type="gramEnd"/>
      <w:r w:rsidRPr="00CF1558">
        <w:rPr>
          <w:sz w:val="28"/>
          <w:szCs w:val="28"/>
          <w:vertAlign w:val="subscript"/>
          <w:lang w:bidi="ru-RU"/>
        </w:rPr>
        <w:t>пп</w:t>
      </w:r>
      <w:proofErr w:type="spellEnd"/>
      <w:r w:rsidRPr="00CF1558">
        <w:rPr>
          <w:sz w:val="28"/>
          <w:szCs w:val="28"/>
          <w:lang w:bidi="ru-RU"/>
        </w:rPr>
        <w:t xml:space="preserve"> + </w:t>
      </w:r>
      <w:proofErr w:type="spellStart"/>
      <w:r w:rsidRPr="00CF1558">
        <w:rPr>
          <w:sz w:val="28"/>
          <w:szCs w:val="28"/>
          <w:lang w:bidi="ru-RU"/>
        </w:rPr>
        <w:t>N</w:t>
      </w:r>
      <w:r w:rsidRPr="00CF1558">
        <w:rPr>
          <w:sz w:val="28"/>
          <w:szCs w:val="28"/>
          <w:vertAlign w:val="subscript"/>
          <w:lang w:bidi="ru-RU"/>
        </w:rPr>
        <w:t>пр</w:t>
      </w:r>
      <w:proofErr w:type="spellEnd"/>
      <w:r w:rsidRPr="00CF1558">
        <w:rPr>
          <w:sz w:val="28"/>
          <w:szCs w:val="28"/>
          <w:lang w:bidi="ru-RU"/>
        </w:rPr>
        <w:t>,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где: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proofErr w:type="spellStart"/>
      <w:proofErr w:type="gramStart"/>
      <w:r w:rsidRPr="00CF1558">
        <w:rPr>
          <w:sz w:val="28"/>
          <w:szCs w:val="28"/>
          <w:lang w:bidi="ru-RU"/>
        </w:rPr>
        <w:t>N</w:t>
      </w:r>
      <w:proofErr w:type="gramEnd"/>
      <w:r w:rsidRPr="00CF1558">
        <w:rPr>
          <w:sz w:val="28"/>
          <w:szCs w:val="28"/>
          <w:vertAlign w:val="subscript"/>
          <w:lang w:bidi="ru-RU"/>
        </w:rPr>
        <w:t>пп</w:t>
      </w:r>
      <w:proofErr w:type="spellEnd"/>
      <w:r w:rsidRPr="00CF1558">
        <w:rPr>
          <w:sz w:val="28"/>
          <w:szCs w:val="28"/>
          <w:lang w:bidi="ru-RU"/>
        </w:rPr>
        <w:t> – нормативные затраты на приобретение продуктов питания (п. 2.1 настоящей методики);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proofErr w:type="spellStart"/>
      <w:proofErr w:type="gramStart"/>
      <w:r w:rsidRPr="00CF1558">
        <w:rPr>
          <w:sz w:val="28"/>
          <w:szCs w:val="28"/>
          <w:lang w:bidi="ru-RU"/>
        </w:rPr>
        <w:t>N</w:t>
      </w:r>
      <w:proofErr w:type="gramEnd"/>
      <w:r w:rsidRPr="00CF1558">
        <w:rPr>
          <w:sz w:val="28"/>
          <w:szCs w:val="28"/>
          <w:vertAlign w:val="subscript"/>
          <w:lang w:bidi="ru-RU"/>
        </w:rPr>
        <w:t>пр</w:t>
      </w:r>
      <w:proofErr w:type="spellEnd"/>
      <w:r w:rsidRPr="00CF1558">
        <w:rPr>
          <w:sz w:val="28"/>
          <w:szCs w:val="28"/>
          <w:lang w:bidi="ru-RU"/>
        </w:rPr>
        <w:t> – нормативные затраты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(пункт 2.2 настоящей методики).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2.1. Нормативные затраты на приобретение продуктов питания (</w:t>
      </w:r>
      <w:proofErr w:type="spellStart"/>
      <w:proofErr w:type="gramStart"/>
      <w:r w:rsidRPr="00CF1558">
        <w:rPr>
          <w:sz w:val="28"/>
          <w:szCs w:val="28"/>
          <w:lang w:bidi="ru-RU"/>
        </w:rPr>
        <w:t>N</w:t>
      </w:r>
      <w:proofErr w:type="gramEnd"/>
      <w:r w:rsidRPr="00CF1558">
        <w:rPr>
          <w:sz w:val="28"/>
          <w:szCs w:val="28"/>
          <w:vertAlign w:val="subscript"/>
          <w:lang w:bidi="ru-RU"/>
        </w:rPr>
        <w:t>пп</w:t>
      </w:r>
      <w:proofErr w:type="spellEnd"/>
      <w:r w:rsidRPr="00CF1558">
        <w:rPr>
          <w:sz w:val="28"/>
          <w:szCs w:val="28"/>
          <w:lang w:bidi="ru-RU"/>
        </w:rPr>
        <w:t xml:space="preserve">) складываются из стоимости суточного рациона питания одного ребенка в соответствии с установленными нормами </w:t>
      </w:r>
      <w:proofErr w:type="spellStart"/>
      <w:r w:rsidRPr="00CF1558">
        <w:rPr>
          <w:sz w:val="28"/>
          <w:szCs w:val="28"/>
          <w:lang w:bidi="ru-RU"/>
        </w:rPr>
        <w:t>СанПиН</w:t>
      </w:r>
      <w:proofErr w:type="spellEnd"/>
      <w:r w:rsidRPr="00CF1558">
        <w:rPr>
          <w:sz w:val="28"/>
          <w:szCs w:val="28"/>
          <w:lang w:bidi="ru-RU"/>
        </w:rPr>
        <w:t xml:space="preserve"> (Приложения 7 к </w:t>
      </w:r>
      <w:proofErr w:type="spellStart"/>
      <w:r w:rsidRPr="00CF1558">
        <w:rPr>
          <w:sz w:val="28"/>
          <w:szCs w:val="28"/>
          <w:lang w:bidi="ru-RU"/>
        </w:rPr>
        <w:t>СанПиН</w:t>
      </w:r>
      <w:proofErr w:type="spellEnd"/>
      <w:r w:rsidRPr="00CF1558">
        <w:rPr>
          <w:sz w:val="28"/>
          <w:szCs w:val="28"/>
          <w:lang w:bidi="ru-RU"/>
        </w:rPr>
        <w:t xml:space="preserve"> 2.3/2.4.3590-20) с учетом сезонности и для каждой категории питающихся. Ежедневное меню составляется на основе рекомендуемого набора продуктов питания с учетом калорийности для детей различного возраста и режима пребывания. Расчет нормативных затрат на приобретение продуктов питания производится по формуле: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CF1558" w:rsidRDefault="00CF1558" w:rsidP="0018466D">
      <w:pPr>
        <w:tabs>
          <w:tab w:val="left" w:pos="284"/>
        </w:tabs>
        <w:jc w:val="center"/>
        <w:rPr>
          <w:sz w:val="28"/>
          <w:szCs w:val="28"/>
          <w:lang w:val="en-US" w:bidi="ru-RU"/>
        </w:rPr>
      </w:pPr>
      <w:r w:rsidRPr="00CF1558">
        <w:rPr>
          <w:sz w:val="28"/>
          <w:szCs w:val="28"/>
          <w:lang w:val="en-US" w:bidi="ru-RU"/>
        </w:rPr>
        <w:t>N</w:t>
      </w:r>
      <w:proofErr w:type="spellStart"/>
      <w:r w:rsidRPr="00CF1558">
        <w:rPr>
          <w:sz w:val="28"/>
          <w:szCs w:val="28"/>
          <w:vertAlign w:val="subscript"/>
          <w:lang w:bidi="ru-RU"/>
        </w:rPr>
        <w:t>пп</w:t>
      </w:r>
      <w:proofErr w:type="spellEnd"/>
      <w:r w:rsidRPr="00CF1558">
        <w:rPr>
          <w:sz w:val="28"/>
          <w:szCs w:val="28"/>
          <w:lang w:val="en-US" w:bidi="ru-RU"/>
        </w:rPr>
        <w:t> = N</w:t>
      </w:r>
      <w:proofErr w:type="spellStart"/>
      <w:r w:rsidRPr="00CF1558">
        <w:rPr>
          <w:sz w:val="28"/>
          <w:szCs w:val="28"/>
          <w:vertAlign w:val="subscript"/>
          <w:lang w:bidi="ru-RU"/>
        </w:rPr>
        <w:t>ппб</w:t>
      </w:r>
      <w:proofErr w:type="spellEnd"/>
      <w:r w:rsidRPr="00CF1558">
        <w:rPr>
          <w:sz w:val="28"/>
          <w:szCs w:val="28"/>
          <w:lang w:val="en-US" w:bidi="ru-RU"/>
        </w:rPr>
        <w:t> x I</w:t>
      </w:r>
      <w:r w:rsidRPr="00CF1558">
        <w:rPr>
          <w:sz w:val="28"/>
          <w:szCs w:val="28"/>
          <w:vertAlign w:val="subscript"/>
          <w:lang w:val="en-US" w:bidi="ru-RU"/>
        </w:rPr>
        <w:t>1</w:t>
      </w:r>
      <w:r w:rsidRPr="00CF1558">
        <w:rPr>
          <w:sz w:val="28"/>
          <w:szCs w:val="28"/>
          <w:lang w:val="en-US" w:bidi="ru-RU"/>
        </w:rPr>
        <w:t> x I</w:t>
      </w:r>
      <w:r w:rsidRPr="00CF1558">
        <w:rPr>
          <w:sz w:val="28"/>
          <w:szCs w:val="28"/>
          <w:vertAlign w:val="subscript"/>
          <w:lang w:val="en-US" w:bidi="ru-RU"/>
        </w:rPr>
        <w:t>2</w:t>
      </w:r>
      <w:r w:rsidRPr="00CF1558">
        <w:rPr>
          <w:sz w:val="28"/>
          <w:szCs w:val="28"/>
          <w:lang w:val="en-US" w:bidi="ru-RU"/>
        </w:rPr>
        <w:t> x I</w:t>
      </w:r>
      <w:r w:rsidRPr="00CF1558">
        <w:rPr>
          <w:sz w:val="28"/>
          <w:szCs w:val="28"/>
          <w:vertAlign w:val="subscript"/>
          <w:lang w:val="en-US" w:bidi="ru-RU"/>
        </w:rPr>
        <w:t>3</w:t>
      </w:r>
      <w:r w:rsidRPr="00CF1558">
        <w:rPr>
          <w:sz w:val="28"/>
          <w:szCs w:val="28"/>
          <w:lang w:val="en-US" w:bidi="ru-RU"/>
        </w:rPr>
        <w:t> x I</w:t>
      </w:r>
      <w:r w:rsidRPr="00CF1558">
        <w:rPr>
          <w:sz w:val="28"/>
          <w:szCs w:val="28"/>
          <w:vertAlign w:val="subscript"/>
          <w:lang w:val="en-US" w:bidi="ru-RU"/>
        </w:rPr>
        <w:t>4</w:t>
      </w:r>
      <w:r w:rsidRPr="00CF1558">
        <w:rPr>
          <w:sz w:val="28"/>
          <w:szCs w:val="28"/>
          <w:lang w:val="en-US" w:bidi="ru-RU"/>
        </w:rPr>
        <w:t>,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lastRenderedPageBreak/>
        <w:t>где: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proofErr w:type="spellStart"/>
      <w:proofErr w:type="gramStart"/>
      <w:r w:rsidRPr="00CF1558">
        <w:rPr>
          <w:sz w:val="28"/>
          <w:szCs w:val="28"/>
          <w:lang w:bidi="ru-RU"/>
        </w:rPr>
        <w:t>N</w:t>
      </w:r>
      <w:proofErr w:type="gramEnd"/>
      <w:r w:rsidRPr="00CF1558">
        <w:rPr>
          <w:sz w:val="28"/>
          <w:szCs w:val="28"/>
          <w:vertAlign w:val="subscript"/>
          <w:lang w:bidi="ru-RU"/>
        </w:rPr>
        <w:t>ппб</w:t>
      </w:r>
      <w:proofErr w:type="spellEnd"/>
      <w:r w:rsidRPr="00CF1558">
        <w:rPr>
          <w:sz w:val="28"/>
          <w:szCs w:val="28"/>
          <w:lang w:bidi="ru-RU"/>
        </w:rPr>
        <w:t> – нормативные затраты на приобретение продуктов питания при оказании основной услуги по присмотру и уходу за детьми (пункт 2.1.1 настоящей методики);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I</w:t>
      </w:r>
      <w:r w:rsidRPr="00CF1558">
        <w:rPr>
          <w:sz w:val="28"/>
          <w:szCs w:val="28"/>
          <w:vertAlign w:val="subscript"/>
          <w:lang w:bidi="ru-RU"/>
        </w:rPr>
        <w:t>1</w:t>
      </w:r>
      <w:r w:rsidRPr="00CF1558">
        <w:rPr>
          <w:sz w:val="28"/>
          <w:szCs w:val="28"/>
          <w:lang w:bidi="ru-RU"/>
        </w:rPr>
        <w:t>, I</w:t>
      </w:r>
      <w:r w:rsidRPr="00CF1558">
        <w:rPr>
          <w:sz w:val="28"/>
          <w:szCs w:val="28"/>
          <w:vertAlign w:val="subscript"/>
          <w:lang w:bidi="ru-RU"/>
        </w:rPr>
        <w:t>2</w:t>
      </w:r>
      <w:r w:rsidRPr="00CF1558">
        <w:rPr>
          <w:sz w:val="28"/>
          <w:szCs w:val="28"/>
          <w:lang w:bidi="ru-RU"/>
        </w:rPr>
        <w:t>, I</w:t>
      </w:r>
      <w:r w:rsidRPr="00CF1558">
        <w:rPr>
          <w:sz w:val="28"/>
          <w:szCs w:val="28"/>
          <w:vertAlign w:val="subscript"/>
          <w:lang w:bidi="ru-RU"/>
        </w:rPr>
        <w:t>3</w:t>
      </w:r>
      <w:r w:rsidRPr="00CF1558">
        <w:rPr>
          <w:sz w:val="28"/>
          <w:szCs w:val="28"/>
          <w:lang w:bidi="ru-RU"/>
        </w:rPr>
        <w:t>, I</w:t>
      </w:r>
      <w:r w:rsidRPr="00CF1558">
        <w:rPr>
          <w:sz w:val="28"/>
          <w:szCs w:val="28"/>
          <w:vertAlign w:val="subscript"/>
          <w:lang w:bidi="ru-RU"/>
        </w:rPr>
        <w:t>4</w:t>
      </w:r>
      <w:r w:rsidRPr="00CF1558">
        <w:rPr>
          <w:sz w:val="28"/>
          <w:szCs w:val="28"/>
          <w:lang w:bidi="ru-RU"/>
        </w:rPr>
        <w:t> – дифференцирующие коэффициенты, учитывающие различия в рационе питания для отдельных категорий детей, в том числе различия в рыночной стоимости потребляемых продуктов (п. 2.1.2 настоящей методики).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 xml:space="preserve">2.1.1. Нормативные затраты на приобретение продуктов питания при оказании основной услуги по присмотру и уходу за детьми </w:t>
      </w:r>
      <w:proofErr w:type="spellStart"/>
      <w:proofErr w:type="gramStart"/>
      <w:r w:rsidRPr="00CF1558">
        <w:rPr>
          <w:sz w:val="28"/>
          <w:szCs w:val="28"/>
          <w:lang w:bidi="ru-RU"/>
        </w:rPr>
        <w:t>N</w:t>
      </w:r>
      <w:proofErr w:type="gramEnd"/>
      <w:r w:rsidRPr="00CF1558">
        <w:rPr>
          <w:sz w:val="28"/>
          <w:szCs w:val="28"/>
          <w:vertAlign w:val="subscript"/>
          <w:lang w:bidi="ru-RU"/>
        </w:rPr>
        <w:t>ппб</w:t>
      </w:r>
      <w:proofErr w:type="spellEnd"/>
      <w:r w:rsidRPr="00CF1558">
        <w:rPr>
          <w:sz w:val="28"/>
          <w:szCs w:val="28"/>
          <w:lang w:bidi="ru-RU"/>
        </w:rPr>
        <w:t> определяется по формуле: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15"/>
        <w:gridCol w:w="200"/>
        <w:gridCol w:w="2177"/>
      </w:tblGrid>
      <w:tr w:rsidR="00CF1558" w:rsidRPr="00970EE8" w:rsidTr="00513D3B"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sz w:val="28"/>
                <w:szCs w:val="28"/>
                <w:lang w:bidi="ru-RU"/>
              </w:rPr>
            </w:pPr>
            <w:proofErr w:type="spellStart"/>
            <w:proofErr w:type="gramStart"/>
            <w:r w:rsidRPr="00CF1558">
              <w:rPr>
                <w:sz w:val="28"/>
                <w:szCs w:val="28"/>
                <w:lang w:bidi="ru-RU"/>
              </w:rPr>
              <w:t>N</w:t>
            </w:r>
            <w:proofErr w:type="gramEnd"/>
            <w:r w:rsidRPr="00CF1558">
              <w:rPr>
                <w:sz w:val="28"/>
                <w:szCs w:val="28"/>
                <w:vertAlign w:val="subscript"/>
                <w:lang w:bidi="ru-RU"/>
              </w:rPr>
              <w:t>ппб</w:t>
            </w:r>
            <w:proofErr w:type="spellEnd"/>
            <w:r w:rsidRPr="00CF1558">
              <w:rPr>
                <w:sz w:val="28"/>
                <w:szCs w:val="28"/>
                <w:lang w:bidi="ru-RU"/>
              </w:rPr>
              <w:t> =</w:t>
            </w:r>
          </w:p>
        </w:tc>
        <w:tc>
          <w:tcPr>
            <w:tcW w:w="0" w:type="auto"/>
            <w:shd w:val="clear" w:color="auto" w:fill="auto"/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sz w:val="28"/>
                <w:szCs w:val="28"/>
                <w:lang w:bidi="ru-RU"/>
              </w:rPr>
            </w:pPr>
            <w:r w:rsidRPr="00CF1558">
              <w:rPr>
                <w:sz w:val="28"/>
                <w:szCs w:val="28"/>
                <w:lang w:bidi="ru-RU"/>
              </w:rPr>
              <w:t>∑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en-US" w:bidi="ru-RU"/>
              </w:rPr>
            </w:pPr>
            <w:r w:rsidRPr="00CF1558">
              <w:rPr>
                <w:sz w:val="28"/>
                <w:szCs w:val="28"/>
                <w:lang w:val="en-US" w:bidi="ru-RU"/>
              </w:rPr>
              <w:t>(</w:t>
            </w:r>
            <w:proofErr w:type="spellStart"/>
            <w:r w:rsidRPr="00CF1558">
              <w:rPr>
                <w:sz w:val="28"/>
                <w:szCs w:val="28"/>
                <w:lang w:val="en-US" w:bidi="ru-RU"/>
              </w:rPr>
              <w:t>C</w:t>
            </w:r>
            <w:r w:rsidRPr="00CF1558">
              <w:rPr>
                <w:sz w:val="28"/>
                <w:szCs w:val="28"/>
                <w:vertAlign w:val="subscript"/>
                <w:lang w:val="en-US" w:bidi="ru-RU"/>
              </w:rPr>
              <w:t>i</w:t>
            </w:r>
            <w:proofErr w:type="spellEnd"/>
            <w:r w:rsidRPr="00CF1558">
              <w:rPr>
                <w:sz w:val="28"/>
                <w:szCs w:val="28"/>
                <w:lang w:val="en-US" w:bidi="ru-RU"/>
              </w:rPr>
              <w:t> x V</w:t>
            </w:r>
            <w:r w:rsidRPr="00CF1558">
              <w:rPr>
                <w:sz w:val="28"/>
                <w:szCs w:val="28"/>
                <w:vertAlign w:val="subscript"/>
                <w:lang w:val="en-US" w:bidi="ru-RU"/>
              </w:rPr>
              <w:t>i</w:t>
            </w:r>
            <w:r w:rsidRPr="00CF1558">
              <w:rPr>
                <w:sz w:val="28"/>
                <w:szCs w:val="28"/>
                <w:lang w:val="en-US" w:bidi="ru-RU"/>
              </w:rPr>
              <w:t>) x D x K</w:t>
            </w:r>
            <w:r w:rsidRPr="00CF1558">
              <w:rPr>
                <w:sz w:val="28"/>
                <w:szCs w:val="28"/>
                <w:vertAlign w:val="subscript"/>
                <w:lang w:bidi="ru-RU"/>
              </w:rPr>
              <w:t>но</w:t>
            </w:r>
            <w:r w:rsidRPr="00CF1558">
              <w:rPr>
                <w:sz w:val="28"/>
                <w:szCs w:val="28"/>
                <w:lang w:val="en-US" w:bidi="ru-RU"/>
              </w:rPr>
              <w:t>,</w:t>
            </w:r>
          </w:p>
        </w:tc>
      </w:tr>
      <w:tr w:rsidR="00CF1558" w:rsidRPr="00CF1558" w:rsidTr="00513D3B">
        <w:trPr>
          <w:tblCellSpacing w:w="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en-US" w:bidi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sz w:val="28"/>
                <w:szCs w:val="28"/>
                <w:lang w:bidi="ru-RU"/>
              </w:rPr>
            </w:pPr>
            <w:proofErr w:type="spellStart"/>
            <w:r w:rsidRPr="00CF1558">
              <w:rPr>
                <w:sz w:val="28"/>
                <w:szCs w:val="28"/>
                <w:vertAlign w:val="superscript"/>
                <w:lang w:bidi="ru-RU"/>
              </w:rPr>
              <w:t>i</w:t>
            </w:r>
            <w:proofErr w:type="spellEnd"/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sz w:val="28"/>
                <w:szCs w:val="28"/>
                <w:lang w:bidi="ru-RU"/>
              </w:rPr>
            </w:pP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где: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proofErr w:type="spellStart"/>
      <w:r w:rsidRPr="00CF1558">
        <w:rPr>
          <w:sz w:val="28"/>
          <w:szCs w:val="28"/>
          <w:lang w:bidi="ru-RU"/>
        </w:rPr>
        <w:t>C</w:t>
      </w:r>
      <w:r w:rsidRPr="00CF1558">
        <w:rPr>
          <w:sz w:val="28"/>
          <w:szCs w:val="28"/>
          <w:vertAlign w:val="subscript"/>
          <w:lang w:bidi="ru-RU"/>
        </w:rPr>
        <w:t>i</w:t>
      </w:r>
      <w:proofErr w:type="spellEnd"/>
      <w:r w:rsidRPr="00CF1558">
        <w:rPr>
          <w:sz w:val="28"/>
          <w:szCs w:val="28"/>
          <w:lang w:bidi="ru-RU"/>
        </w:rPr>
        <w:t> – средняя рыночная стоимость приобретения единицы i-го продукта из рациона потребления детей, рублей на плановый период;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proofErr w:type="spellStart"/>
      <w:r w:rsidRPr="00CF1558">
        <w:rPr>
          <w:sz w:val="28"/>
          <w:szCs w:val="28"/>
          <w:lang w:bidi="ru-RU"/>
        </w:rPr>
        <w:t>V</w:t>
      </w:r>
      <w:r w:rsidRPr="00CF1558">
        <w:rPr>
          <w:sz w:val="28"/>
          <w:szCs w:val="28"/>
          <w:vertAlign w:val="subscript"/>
          <w:lang w:bidi="ru-RU"/>
        </w:rPr>
        <w:t>i</w:t>
      </w:r>
      <w:proofErr w:type="spellEnd"/>
      <w:r w:rsidRPr="00CF1558">
        <w:rPr>
          <w:sz w:val="28"/>
          <w:szCs w:val="28"/>
          <w:lang w:bidi="ru-RU"/>
        </w:rPr>
        <w:t> – суточный объем потребления i-го продукта в рационе детей, единиц;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D – планируемое количество дней посещения одним ребенком образовательной организации, работающей 5 дней в неделю 10 месяцев в году, на плановый финансовый год</w:t>
      </w:r>
      <w:proofErr w:type="gramStart"/>
      <w:r w:rsidRPr="00CF1558">
        <w:rPr>
          <w:sz w:val="28"/>
          <w:szCs w:val="28"/>
          <w:vertAlign w:val="superscript"/>
          <w:lang w:bidi="ru-RU"/>
        </w:rPr>
        <w:t>1</w:t>
      </w:r>
      <w:proofErr w:type="gramEnd"/>
      <w:r w:rsidRPr="00CF1558">
        <w:rPr>
          <w:sz w:val="28"/>
          <w:szCs w:val="28"/>
          <w:lang w:bidi="ru-RU"/>
        </w:rPr>
        <w:t>;</w:t>
      </w:r>
    </w:p>
    <w:p w:rsidR="0018466D" w:rsidRPr="00CF1558" w:rsidRDefault="0018466D" w:rsidP="0018466D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--------------------------------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6"/>
          <w:szCs w:val="26"/>
          <w:lang w:bidi="ru-RU"/>
        </w:rPr>
      </w:pPr>
      <w:r w:rsidRPr="00CF1558">
        <w:rPr>
          <w:sz w:val="28"/>
          <w:szCs w:val="28"/>
          <w:vertAlign w:val="superscript"/>
          <w:lang w:bidi="ru-RU"/>
        </w:rPr>
        <w:t>1</w:t>
      </w:r>
      <w:proofErr w:type="gramStart"/>
      <w:r w:rsidRPr="00CF1558">
        <w:rPr>
          <w:sz w:val="28"/>
          <w:szCs w:val="28"/>
          <w:lang w:bidi="ru-RU"/>
        </w:rPr>
        <w:t> </w:t>
      </w:r>
      <w:r w:rsidRPr="00CF1558">
        <w:rPr>
          <w:sz w:val="26"/>
          <w:szCs w:val="26"/>
          <w:lang w:bidi="ru-RU"/>
        </w:rPr>
        <w:t>О</w:t>
      </w:r>
      <w:proofErr w:type="gramEnd"/>
      <w:r w:rsidRPr="00CF1558">
        <w:rPr>
          <w:sz w:val="26"/>
          <w:szCs w:val="26"/>
          <w:lang w:bidi="ru-RU"/>
        </w:rPr>
        <w:t>пределяется с учетом оценки количества дней пропуска детьми по различным причинам.</w:t>
      </w:r>
    </w:p>
    <w:p w:rsidR="0018466D" w:rsidRDefault="0018466D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18466D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proofErr w:type="spellStart"/>
      <w:proofErr w:type="gramStart"/>
      <w:r w:rsidRPr="0018466D">
        <w:rPr>
          <w:sz w:val="28"/>
          <w:szCs w:val="28"/>
          <w:lang w:bidi="ru-RU"/>
        </w:rPr>
        <w:t>K</w:t>
      </w:r>
      <w:proofErr w:type="gramEnd"/>
      <w:r w:rsidRPr="0018466D">
        <w:rPr>
          <w:sz w:val="28"/>
          <w:szCs w:val="28"/>
          <w:vertAlign w:val="subscript"/>
          <w:lang w:bidi="ru-RU"/>
        </w:rPr>
        <w:t>но</w:t>
      </w:r>
      <w:proofErr w:type="spellEnd"/>
      <w:r w:rsidRPr="0018466D">
        <w:rPr>
          <w:sz w:val="28"/>
          <w:szCs w:val="28"/>
          <w:lang w:bidi="ru-RU"/>
        </w:rPr>
        <w:t xml:space="preserve"> – коэффициент, учитывающий необходимость приобретения продуктов питания в дни незапланированного отсутствия детей. Рекомендуемый диапазон значений </w:t>
      </w:r>
      <w:proofErr w:type="spellStart"/>
      <w:proofErr w:type="gramStart"/>
      <w:r w:rsidRPr="0018466D">
        <w:rPr>
          <w:sz w:val="28"/>
          <w:szCs w:val="28"/>
          <w:lang w:bidi="ru-RU"/>
        </w:rPr>
        <w:t>K</w:t>
      </w:r>
      <w:proofErr w:type="gramEnd"/>
      <w:r w:rsidRPr="0018466D">
        <w:rPr>
          <w:sz w:val="28"/>
          <w:szCs w:val="28"/>
          <w:vertAlign w:val="subscript"/>
          <w:lang w:bidi="ru-RU"/>
        </w:rPr>
        <w:t>но</w:t>
      </w:r>
      <w:proofErr w:type="spellEnd"/>
      <w:r w:rsidRPr="0018466D">
        <w:rPr>
          <w:sz w:val="28"/>
          <w:szCs w:val="28"/>
          <w:lang w:bidi="ru-RU"/>
        </w:rPr>
        <w:t> = 1,1 – 1,16.</w:t>
      </w:r>
    </w:p>
    <w:p w:rsid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2.1.2. В состав дифференцирующих коэффициентов для расчета нормативных затрат на приобретение продуктов питания входят следующие коэффициенты: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I</w:t>
      </w:r>
      <w:r w:rsidRPr="00CF1558">
        <w:rPr>
          <w:sz w:val="28"/>
          <w:szCs w:val="28"/>
          <w:vertAlign w:val="subscript"/>
          <w:lang w:bidi="ru-RU"/>
        </w:rPr>
        <w:t>1</w:t>
      </w:r>
      <w:r w:rsidRPr="00CF1558">
        <w:rPr>
          <w:sz w:val="28"/>
          <w:szCs w:val="28"/>
          <w:lang w:bidi="ru-RU"/>
        </w:rPr>
        <w:t> – коэффициент, учитывающий возраст воспитанников;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I</w:t>
      </w:r>
      <w:r w:rsidRPr="00CF1558">
        <w:rPr>
          <w:sz w:val="28"/>
          <w:szCs w:val="28"/>
          <w:vertAlign w:val="subscript"/>
          <w:lang w:bidi="ru-RU"/>
        </w:rPr>
        <w:t>2</w:t>
      </w:r>
      <w:r w:rsidRPr="00CF1558">
        <w:rPr>
          <w:sz w:val="28"/>
          <w:szCs w:val="28"/>
          <w:lang w:bidi="ru-RU"/>
        </w:rPr>
        <w:t> – коэффициент, учитывающий режим работы организации;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I</w:t>
      </w:r>
      <w:r w:rsidRPr="00CF1558">
        <w:rPr>
          <w:sz w:val="28"/>
          <w:szCs w:val="28"/>
          <w:vertAlign w:val="subscript"/>
          <w:lang w:bidi="ru-RU"/>
        </w:rPr>
        <w:t>3</w:t>
      </w:r>
      <w:r w:rsidRPr="00CF1558">
        <w:rPr>
          <w:sz w:val="28"/>
          <w:szCs w:val="28"/>
          <w:lang w:bidi="ru-RU"/>
        </w:rPr>
        <w:t> – коэффициент, учитывающий продолжительность работы организации;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I</w:t>
      </w:r>
      <w:r w:rsidRPr="00CF1558">
        <w:rPr>
          <w:sz w:val="28"/>
          <w:szCs w:val="28"/>
          <w:vertAlign w:val="subscript"/>
          <w:lang w:bidi="ru-RU"/>
        </w:rPr>
        <w:t>4</w:t>
      </w:r>
      <w:r w:rsidRPr="00CF1558">
        <w:rPr>
          <w:sz w:val="28"/>
          <w:szCs w:val="28"/>
          <w:lang w:bidi="ru-RU"/>
        </w:rPr>
        <w:t> – коэффициент, учитывающий режим пребывания воспитанников.</w:t>
      </w:r>
    </w:p>
    <w:p w:rsidR="00CF1558" w:rsidRPr="00CF1558" w:rsidRDefault="00CF1558" w:rsidP="00CF1558">
      <w:pPr>
        <w:tabs>
          <w:tab w:val="left" w:pos="284"/>
        </w:tabs>
        <w:jc w:val="both"/>
        <w:rPr>
          <w:b/>
          <w:bCs/>
          <w:sz w:val="28"/>
          <w:szCs w:val="28"/>
          <w:lang w:bidi="ru-RU"/>
        </w:rPr>
      </w:pPr>
    </w:p>
    <w:p w:rsidR="00CF1558" w:rsidRDefault="00CF1558" w:rsidP="00CF1558">
      <w:pPr>
        <w:tabs>
          <w:tab w:val="left" w:pos="284"/>
        </w:tabs>
        <w:jc w:val="both"/>
        <w:rPr>
          <w:b/>
          <w:bCs/>
          <w:sz w:val="28"/>
          <w:szCs w:val="28"/>
          <w:lang w:bidi="ru-RU"/>
        </w:rPr>
      </w:pPr>
      <w:r w:rsidRPr="00CF1558">
        <w:rPr>
          <w:b/>
          <w:bCs/>
          <w:sz w:val="28"/>
          <w:szCs w:val="28"/>
          <w:lang w:bidi="ru-RU"/>
        </w:rPr>
        <w:t>Состав дифференцирующих коэффициентов для расчета нормативных затрат на приобретение продуктов питания</w:t>
      </w:r>
      <w:r>
        <w:rPr>
          <w:b/>
          <w:bCs/>
          <w:sz w:val="28"/>
          <w:szCs w:val="28"/>
          <w:lang w:bidi="ru-RU"/>
        </w:rPr>
        <w:t xml:space="preserve"> </w:t>
      </w:r>
      <w:r w:rsidRPr="00CF1558">
        <w:rPr>
          <w:b/>
          <w:bCs/>
          <w:sz w:val="28"/>
          <w:szCs w:val="28"/>
          <w:lang w:bidi="ru-RU"/>
        </w:rPr>
        <w:t>для детей в возрасте до 3-х лет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5"/>
        <w:gridCol w:w="7859"/>
      </w:tblGrid>
      <w:tr w:rsidR="00CF1558" w:rsidRPr="00CF1558" w:rsidTr="00513D3B">
        <w:trPr>
          <w:trHeight w:val="283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Коэффициент, учитывающий возраст воспитанников </w:t>
            </w:r>
          </w:p>
        </w:tc>
      </w:tr>
      <w:tr w:rsidR="00CF1558" w:rsidRPr="00CF1558" w:rsidTr="00B82C76">
        <w:trPr>
          <w:trHeight w:val="234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0,9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 в возрасте до 3 лет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5"/>
        <w:gridCol w:w="7859"/>
      </w:tblGrid>
      <w:tr w:rsidR="00CF1558" w:rsidRPr="00CF1558" w:rsidTr="00513D3B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Коэффициент, учитывающий режим работы организации</w:t>
            </w:r>
          </w:p>
        </w:tc>
      </w:tr>
      <w:tr w:rsidR="00CF1558" w:rsidRPr="00CF1558" w:rsidTr="00513D3B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1,0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воспитанников, посещающих организации с 5-дневным режимом работы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5"/>
        <w:gridCol w:w="7859"/>
      </w:tblGrid>
      <w:tr w:rsidR="00CF1558" w:rsidRPr="00CF1558" w:rsidTr="00513D3B">
        <w:trPr>
          <w:trHeight w:val="312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Коэффициент, учитывающий продолжительность работы организации </w:t>
            </w:r>
          </w:p>
        </w:tc>
      </w:tr>
      <w:tr w:rsidR="00CF1558" w:rsidRPr="00CF1558" w:rsidTr="00513D3B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1,2 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воспитанников, посещающих организации, работающие 12 месяцев в году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5"/>
        <w:gridCol w:w="7859"/>
      </w:tblGrid>
      <w:tr w:rsidR="00CF1558" w:rsidRPr="00CF1558" w:rsidTr="00513D3B">
        <w:trPr>
          <w:trHeight w:val="271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Коэффициент, учитывающий режим пребывания воспитанников </w:t>
            </w:r>
          </w:p>
        </w:tc>
      </w:tr>
      <w:tr w:rsidR="00CF1558" w:rsidRPr="00CF1558" w:rsidTr="00513D3B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 </w:t>
            </w:r>
            <w:r w:rsidRPr="00CF1558">
              <w:rPr>
                <w:lang w:bidi="ru-RU"/>
              </w:rPr>
              <w:t>0,9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воспитанников, посещающих группы с режимами пребывания до 10,5 часов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b/>
          <w:sz w:val="28"/>
          <w:szCs w:val="28"/>
          <w:lang w:bidi="ru-RU"/>
        </w:rPr>
      </w:pPr>
    </w:p>
    <w:p w:rsidR="00CF1558" w:rsidRDefault="00CF1558" w:rsidP="00CF1558">
      <w:pPr>
        <w:tabs>
          <w:tab w:val="left" w:pos="284"/>
        </w:tabs>
        <w:jc w:val="both"/>
        <w:rPr>
          <w:b/>
          <w:bCs/>
          <w:sz w:val="28"/>
          <w:szCs w:val="28"/>
          <w:lang w:bidi="ru-RU"/>
        </w:rPr>
      </w:pPr>
      <w:r w:rsidRPr="00CF1558">
        <w:rPr>
          <w:b/>
          <w:bCs/>
          <w:sz w:val="28"/>
          <w:szCs w:val="28"/>
          <w:lang w:bidi="ru-RU"/>
        </w:rPr>
        <w:t>Состав дифференцирующих коэффициентов для расчета нормативных затрат на приобретение продуктов питания</w:t>
      </w:r>
      <w:r>
        <w:rPr>
          <w:b/>
          <w:bCs/>
          <w:sz w:val="28"/>
          <w:szCs w:val="28"/>
          <w:lang w:bidi="ru-RU"/>
        </w:rPr>
        <w:t xml:space="preserve"> </w:t>
      </w:r>
      <w:r w:rsidRPr="00CF1558">
        <w:rPr>
          <w:b/>
          <w:bCs/>
          <w:sz w:val="28"/>
          <w:szCs w:val="28"/>
          <w:lang w:bidi="ru-RU"/>
        </w:rPr>
        <w:t xml:space="preserve">для детей в возрасте </w:t>
      </w:r>
      <w:r w:rsidR="00866458">
        <w:rPr>
          <w:b/>
          <w:bCs/>
          <w:sz w:val="28"/>
          <w:szCs w:val="28"/>
          <w:lang w:bidi="ru-RU"/>
        </w:rPr>
        <w:t xml:space="preserve">от </w:t>
      </w:r>
      <w:r w:rsidRPr="00CF1558">
        <w:rPr>
          <w:b/>
          <w:bCs/>
          <w:sz w:val="28"/>
          <w:szCs w:val="28"/>
          <w:lang w:bidi="ru-RU"/>
        </w:rPr>
        <w:t>3-х до 7 лет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5"/>
        <w:gridCol w:w="7859"/>
      </w:tblGrid>
      <w:tr w:rsidR="00CF1558" w:rsidRPr="00CF1558" w:rsidTr="00513D3B">
        <w:trPr>
          <w:trHeight w:val="283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Коэффициент, учитывающий возраст воспитанников </w:t>
            </w:r>
          </w:p>
        </w:tc>
      </w:tr>
      <w:tr w:rsidR="00CF1558" w:rsidRPr="00CF1558" w:rsidTr="000039D3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1,0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 в возрасте старше 3 лет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5"/>
        <w:gridCol w:w="7859"/>
      </w:tblGrid>
      <w:tr w:rsidR="00CF1558" w:rsidRPr="00CF1558" w:rsidTr="00513D3B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Коэффициент, учитывающий режим работы организации</w:t>
            </w:r>
          </w:p>
        </w:tc>
      </w:tr>
      <w:tr w:rsidR="00CF1558" w:rsidRPr="00CF1558" w:rsidTr="00513D3B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1,0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воспитанников, посещающих организации с 5-дневным режимом работы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5"/>
        <w:gridCol w:w="7859"/>
      </w:tblGrid>
      <w:tr w:rsidR="00CF1558" w:rsidRPr="00CF1558" w:rsidTr="00513D3B">
        <w:trPr>
          <w:trHeight w:val="312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Коэффициент, учитывающий продолжительность работы организации </w:t>
            </w:r>
          </w:p>
        </w:tc>
      </w:tr>
      <w:tr w:rsidR="00CF1558" w:rsidRPr="00CF1558" w:rsidTr="00513D3B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1,1 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воспитанников, посещающих организации, работающие 12 месяцев в году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5"/>
        <w:gridCol w:w="7859"/>
      </w:tblGrid>
      <w:tr w:rsidR="00CF1558" w:rsidRPr="00CF1558" w:rsidTr="00513D3B">
        <w:trPr>
          <w:trHeight w:val="271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Коэффициент, учитывающий режим пребывания воспитанников </w:t>
            </w:r>
          </w:p>
        </w:tc>
      </w:tr>
      <w:tr w:rsidR="00CF1558" w:rsidRPr="00CF1558" w:rsidTr="00513D3B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 0,8</w:t>
            </w:r>
            <w:r w:rsidR="00223D6A">
              <w:rPr>
                <w:lang w:bidi="ru-RU"/>
              </w:rPr>
              <w:t>5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воспитанников, посещающих группы с режимами пребывания до 10,5 часов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2.2 Нормативные затраты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(</w:t>
      </w:r>
      <w:proofErr w:type="spellStart"/>
      <w:r w:rsidRPr="00CF1558">
        <w:rPr>
          <w:sz w:val="28"/>
          <w:szCs w:val="28"/>
          <w:lang w:bidi="ru-RU"/>
        </w:rPr>
        <w:t>N</w:t>
      </w:r>
      <w:r w:rsidRPr="00CF1558">
        <w:rPr>
          <w:sz w:val="28"/>
          <w:szCs w:val="28"/>
          <w:vertAlign w:val="subscript"/>
          <w:lang w:bidi="ru-RU"/>
        </w:rPr>
        <w:t>пр</w:t>
      </w:r>
      <w:proofErr w:type="spellEnd"/>
      <w:r w:rsidRPr="00CF1558">
        <w:rPr>
          <w:sz w:val="28"/>
          <w:szCs w:val="28"/>
          <w:lang w:bidi="ru-RU"/>
        </w:rPr>
        <w:t>), устанавливаются в натуральном размере</w:t>
      </w:r>
      <w:proofErr w:type="gramStart"/>
      <w:r w:rsidRPr="00CF1558">
        <w:rPr>
          <w:sz w:val="28"/>
          <w:szCs w:val="28"/>
          <w:vertAlign w:val="superscript"/>
          <w:lang w:bidi="ru-RU"/>
        </w:rPr>
        <w:t>1</w:t>
      </w:r>
      <w:proofErr w:type="gramEnd"/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--------------------------------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lastRenderedPageBreak/>
        <w:t>&lt;1&gt; Величина нормативных затрат определяется на уровне субъекта РФ и/или муниципального района (городского округа) на основании анализа структуры затрат дошкольных образовательных организаций.</w:t>
      </w:r>
    </w:p>
    <w:p w:rsidR="0018466D" w:rsidRDefault="0018466D" w:rsidP="0018466D">
      <w:pPr>
        <w:ind w:left="4253"/>
        <w:jc w:val="center"/>
        <w:rPr>
          <w:sz w:val="28"/>
          <w:szCs w:val="28"/>
        </w:rPr>
      </w:pPr>
    </w:p>
    <w:p w:rsidR="0018466D" w:rsidRPr="00A85001" w:rsidRDefault="0018466D" w:rsidP="0018466D">
      <w:pPr>
        <w:shd w:val="clear" w:color="auto" w:fill="FFFFFF"/>
        <w:tabs>
          <w:tab w:val="left" w:pos="540"/>
        </w:tabs>
        <w:ind w:right="57"/>
        <w:jc w:val="center"/>
        <w:rPr>
          <w:b/>
          <w:sz w:val="28"/>
          <w:szCs w:val="28"/>
        </w:rPr>
      </w:pPr>
      <w:r w:rsidRPr="00A85001">
        <w:rPr>
          <w:b/>
          <w:sz w:val="28"/>
          <w:szCs w:val="28"/>
        </w:rPr>
        <w:t xml:space="preserve">Расчет нормативных затрат на приобретение продуктов питания при оказании основной услуги по присмотру и уходу за детьми </w:t>
      </w:r>
      <w:proofErr w:type="spellStart"/>
      <w:proofErr w:type="gramStart"/>
      <w:r w:rsidRPr="00A85001">
        <w:rPr>
          <w:b/>
          <w:sz w:val="28"/>
          <w:szCs w:val="28"/>
        </w:rPr>
        <w:t>N</w:t>
      </w:r>
      <w:proofErr w:type="gramEnd"/>
      <w:r w:rsidRPr="00A85001">
        <w:rPr>
          <w:b/>
          <w:sz w:val="28"/>
          <w:szCs w:val="28"/>
          <w:vertAlign w:val="subscript"/>
        </w:rPr>
        <w:t>п</w:t>
      </w:r>
      <w:r w:rsidR="002D3CCE">
        <w:rPr>
          <w:b/>
          <w:sz w:val="28"/>
          <w:szCs w:val="28"/>
          <w:vertAlign w:val="subscript"/>
        </w:rPr>
        <w:t>п</w:t>
      </w:r>
      <w:proofErr w:type="spellEnd"/>
      <w:r w:rsidRPr="00A85001">
        <w:rPr>
          <w:b/>
          <w:sz w:val="28"/>
          <w:szCs w:val="28"/>
        </w:rPr>
        <w:t>:</w:t>
      </w:r>
    </w:p>
    <w:p w:rsidR="0018466D" w:rsidRPr="00A85001" w:rsidRDefault="0018466D" w:rsidP="0018466D">
      <w:pPr>
        <w:shd w:val="clear" w:color="auto" w:fill="FFFFFF"/>
        <w:tabs>
          <w:tab w:val="left" w:pos="540"/>
        </w:tabs>
        <w:ind w:right="57"/>
        <w:rPr>
          <w:sz w:val="28"/>
          <w:szCs w:val="28"/>
        </w:rPr>
      </w:pPr>
    </w:p>
    <w:p w:rsidR="0018466D" w:rsidRPr="00A85001" w:rsidRDefault="0018466D" w:rsidP="0018466D">
      <w:pPr>
        <w:shd w:val="clear" w:color="auto" w:fill="FFFFFF"/>
        <w:tabs>
          <w:tab w:val="left" w:pos="540"/>
        </w:tabs>
        <w:ind w:right="57" w:firstLine="567"/>
        <w:jc w:val="both"/>
        <w:rPr>
          <w:sz w:val="28"/>
          <w:szCs w:val="28"/>
          <w:shd w:val="clear" w:color="auto" w:fill="FFFFFF"/>
        </w:rPr>
      </w:pPr>
      <w:r w:rsidRPr="00A85001">
        <w:rPr>
          <w:sz w:val="28"/>
          <w:szCs w:val="28"/>
          <w:shd w:val="clear" w:color="auto" w:fill="FFFFFF"/>
        </w:rPr>
        <w:t>- для детей в возрасте до 3-х лет,</w:t>
      </w:r>
      <w:r w:rsidRPr="00A85001">
        <w:rPr>
          <w:sz w:val="28"/>
          <w:szCs w:val="28"/>
        </w:rPr>
        <w:t xml:space="preserve"> посещающих группы с режимом пребывания  10,5 часов</w:t>
      </w:r>
      <w:r w:rsidR="002D3CCE">
        <w:rPr>
          <w:sz w:val="28"/>
          <w:szCs w:val="28"/>
        </w:rPr>
        <w:t>:</w:t>
      </w:r>
      <w:r w:rsidRPr="00A85001">
        <w:rPr>
          <w:sz w:val="28"/>
          <w:szCs w:val="28"/>
          <w:shd w:val="clear" w:color="auto" w:fill="FFFFFF"/>
        </w:rPr>
        <w:t xml:space="preserve"> </w:t>
      </w:r>
    </w:p>
    <w:p w:rsidR="0018466D" w:rsidRPr="00A85001" w:rsidRDefault="0018466D" w:rsidP="0018466D">
      <w:pPr>
        <w:shd w:val="clear" w:color="auto" w:fill="FFFFFF"/>
        <w:tabs>
          <w:tab w:val="left" w:pos="540"/>
        </w:tabs>
        <w:ind w:right="57"/>
        <w:jc w:val="both"/>
        <w:rPr>
          <w:sz w:val="28"/>
          <w:szCs w:val="28"/>
          <w:shd w:val="clear" w:color="auto" w:fill="FFFFFF"/>
        </w:rPr>
      </w:pPr>
      <w:r w:rsidRPr="00A85001">
        <w:rPr>
          <w:sz w:val="28"/>
          <w:szCs w:val="28"/>
        </w:rPr>
        <w:tab/>
      </w:r>
      <w:r w:rsidR="00223D6A">
        <w:rPr>
          <w:sz w:val="28"/>
          <w:szCs w:val="28"/>
        </w:rPr>
        <w:t>(99,12 руб./день * 247</w:t>
      </w:r>
      <w:r w:rsidRPr="00A85001">
        <w:rPr>
          <w:sz w:val="28"/>
          <w:szCs w:val="28"/>
        </w:rPr>
        <w:t xml:space="preserve"> дней)*1,16 * 0,9 * 1,0 * 1,2 * 0,9 =  </w:t>
      </w:r>
      <w:r w:rsidR="00223D6A">
        <w:rPr>
          <w:sz w:val="28"/>
          <w:szCs w:val="28"/>
        </w:rPr>
        <w:t>27605,0</w:t>
      </w:r>
      <w:r w:rsidR="008904F1">
        <w:rPr>
          <w:sz w:val="28"/>
          <w:szCs w:val="28"/>
        </w:rPr>
        <w:t>0</w:t>
      </w:r>
      <w:r w:rsidR="00223D6A">
        <w:rPr>
          <w:sz w:val="28"/>
          <w:szCs w:val="28"/>
        </w:rPr>
        <w:t xml:space="preserve"> </w:t>
      </w:r>
      <w:r w:rsidRPr="00A85001">
        <w:rPr>
          <w:sz w:val="28"/>
          <w:szCs w:val="28"/>
        </w:rPr>
        <w:t xml:space="preserve">руб./год: 12 мес. = </w:t>
      </w:r>
      <w:r w:rsidR="002E435C">
        <w:rPr>
          <w:sz w:val="28"/>
          <w:szCs w:val="28"/>
        </w:rPr>
        <w:t>2</w:t>
      </w:r>
      <w:r w:rsidR="00D44781">
        <w:rPr>
          <w:sz w:val="28"/>
          <w:szCs w:val="28"/>
        </w:rPr>
        <w:t>3</w:t>
      </w:r>
      <w:r w:rsidR="000039D3">
        <w:rPr>
          <w:sz w:val="28"/>
          <w:szCs w:val="28"/>
        </w:rPr>
        <w:t>00</w:t>
      </w:r>
      <w:r w:rsidRPr="00A85001">
        <w:rPr>
          <w:sz w:val="28"/>
          <w:szCs w:val="28"/>
        </w:rPr>
        <w:t xml:space="preserve"> рублей</w:t>
      </w:r>
      <w:r w:rsidR="002D3CCE">
        <w:rPr>
          <w:sz w:val="28"/>
          <w:szCs w:val="28"/>
        </w:rPr>
        <w:t>;</w:t>
      </w:r>
    </w:p>
    <w:p w:rsidR="0018466D" w:rsidRPr="00A85001" w:rsidRDefault="0018466D" w:rsidP="0018466D">
      <w:pPr>
        <w:shd w:val="clear" w:color="auto" w:fill="FFFFFF"/>
        <w:tabs>
          <w:tab w:val="left" w:pos="540"/>
        </w:tabs>
        <w:ind w:right="57" w:firstLine="567"/>
        <w:jc w:val="both"/>
        <w:rPr>
          <w:sz w:val="28"/>
          <w:szCs w:val="28"/>
          <w:shd w:val="clear" w:color="auto" w:fill="FFFFFF"/>
        </w:rPr>
      </w:pPr>
      <w:r w:rsidRPr="00A85001">
        <w:rPr>
          <w:sz w:val="28"/>
          <w:szCs w:val="28"/>
          <w:shd w:val="clear" w:color="auto" w:fill="FFFFFF"/>
        </w:rPr>
        <w:t xml:space="preserve">- для детей в возрасте </w:t>
      </w:r>
      <w:r w:rsidR="00866458">
        <w:rPr>
          <w:sz w:val="28"/>
          <w:szCs w:val="28"/>
          <w:shd w:val="clear" w:color="auto" w:fill="FFFFFF"/>
        </w:rPr>
        <w:t xml:space="preserve">от </w:t>
      </w:r>
      <w:r w:rsidRPr="00A85001">
        <w:rPr>
          <w:sz w:val="28"/>
          <w:szCs w:val="28"/>
          <w:shd w:val="clear" w:color="auto" w:fill="FFFFFF"/>
        </w:rPr>
        <w:t xml:space="preserve">3-х до 7 лет, </w:t>
      </w:r>
      <w:r w:rsidRPr="00A85001">
        <w:rPr>
          <w:sz w:val="28"/>
          <w:szCs w:val="28"/>
        </w:rPr>
        <w:t>посещающих группы с режимом пребывания 10,5 часов</w:t>
      </w:r>
      <w:r w:rsidR="002D3CCE">
        <w:rPr>
          <w:sz w:val="28"/>
          <w:szCs w:val="28"/>
        </w:rPr>
        <w:t>:</w:t>
      </w:r>
    </w:p>
    <w:p w:rsidR="0018466D" w:rsidRPr="00A85001" w:rsidRDefault="0018466D" w:rsidP="0018466D">
      <w:pPr>
        <w:shd w:val="clear" w:color="auto" w:fill="FFFFFF"/>
        <w:tabs>
          <w:tab w:val="left" w:pos="540"/>
        </w:tabs>
        <w:ind w:right="57" w:firstLine="567"/>
        <w:jc w:val="both"/>
        <w:rPr>
          <w:sz w:val="28"/>
          <w:szCs w:val="28"/>
        </w:rPr>
      </w:pPr>
      <w:r w:rsidRPr="00A85001">
        <w:rPr>
          <w:sz w:val="28"/>
          <w:szCs w:val="28"/>
        </w:rPr>
        <w:t>(</w:t>
      </w:r>
      <w:r w:rsidR="008904F1">
        <w:rPr>
          <w:color w:val="000000" w:themeColor="text1"/>
          <w:sz w:val="28"/>
          <w:szCs w:val="28"/>
        </w:rPr>
        <w:t>118,07</w:t>
      </w:r>
      <w:r w:rsidRPr="00A85001">
        <w:rPr>
          <w:color w:val="000000" w:themeColor="text1"/>
          <w:sz w:val="28"/>
          <w:szCs w:val="28"/>
        </w:rPr>
        <w:t xml:space="preserve"> </w:t>
      </w:r>
      <w:r w:rsidRPr="00A85001">
        <w:rPr>
          <w:sz w:val="28"/>
          <w:szCs w:val="28"/>
          <w:shd w:val="clear" w:color="auto" w:fill="FFFFFF"/>
        </w:rPr>
        <w:t>руб.</w:t>
      </w:r>
      <w:r w:rsidR="008904F1">
        <w:rPr>
          <w:sz w:val="28"/>
          <w:szCs w:val="28"/>
        </w:rPr>
        <w:t>/день * 247</w:t>
      </w:r>
      <w:r w:rsidRPr="00A85001">
        <w:rPr>
          <w:sz w:val="28"/>
          <w:szCs w:val="28"/>
        </w:rPr>
        <w:t xml:space="preserve"> дней) *1,1* 1,0 * 1,0 * 1,1 * 0,8</w:t>
      </w:r>
      <w:r w:rsidR="00D44781">
        <w:rPr>
          <w:sz w:val="28"/>
          <w:szCs w:val="28"/>
        </w:rPr>
        <w:t>5</w:t>
      </w:r>
      <w:r w:rsidR="00AD6D3A">
        <w:rPr>
          <w:sz w:val="28"/>
          <w:szCs w:val="28"/>
        </w:rPr>
        <w:t xml:space="preserve"> = </w:t>
      </w:r>
      <w:r w:rsidR="008904F1">
        <w:rPr>
          <w:sz w:val="28"/>
          <w:szCs w:val="28"/>
        </w:rPr>
        <w:t xml:space="preserve">29994,00 </w:t>
      </w:r>
      <w:r w:rsidRPr="00A85001">
        <w:rPr>
          <w:sz w:val="28"/>
          <w:szCs w:val="28"/>
        </w:rPr>
        <w:t xml:space="preserve">руб./год: 12 мес. = </w:t>
      </w:r>
      <w:r w:rsidR="000039D3">
        <w:rPr>
          <w:sz w:val="28"/>
          <w:szCs w:val="28"/>
        </w:rPr>
        <w:t>2</w:t>
      </w:r>
      <w:r w:rsidR="00D44781">
        <w:rPr>
          <w:sz w:val="28"/>
          <w:szCs w:val="28"/>
        </w:rPr>
        <w:t>5</w:t>
      </w:r>
      <w:r w:rsidR="000039D3">
        <w:rPr>
          <w:sz w:val="28"/>
          <w:szCs w:val="28"/>
        </w:rPr>
        <w:t>00</w:t>
      </w:r>
      <w:r w:rsidRPr="00A85001">
        <w:rPr>
          <w:sz w:val="28"/>
          <w:szCs w:val="28"/>
        </w:rPr>
        <w:t xml:space="preserve"> рублей</w:t>
      </w:r>
      <w:r w:rsidR="002D3CCE">
        <w:rPr>
          <w:sz w:val="28"/>
          <w:szCs w:val="28"/>
        </w:rPr>
        <w:t>.</w:t>
      </w:r>
    </w:p>
    <w:p w:rsidR="0018466D" w:rsidRPr="00A85001" w:rsidRDefault="0018466D" w:rsidP="0018466D">
      <w:pPr>
        <w:ind w:firstLine="709"/>
        <w:jc w:val="both"/>
        <w:rPr>
          <w:sz w:val="28"/>
          <w:szCs w:val="28"/>
          <w:lang w:bidi="ru-RU"/>
        </w:rPr>
      </w:pPr>
    </w:p>
    <w:sectPr w:rsidR="0018466D" w:rsidRPr="00A85001" w:rsidSect="00E065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1134" w:left="1701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9CF" w:rsidRDefault="007739CF" w:rsidP="008523C1">
      <w:r>
        <w:separator/>
      </w:r>
    </w:p>
  </w:endnote>
  <w:endnote w:type="continuationSeparator" w:id="0">
    <w:p w:rsidR="007739CF" w:rsidRDefault="007739CF" w:rsidP="00852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CF" w:rsidRDefault="007739C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CF" w:rsidRDefault="007739C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CF" w:rsidRDefault="007739C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9CF" w:rsidRDefault="007739CF" w:rsidP="008523C1">
      <w:r>
        <w:separator/>
      </w:r>
    </w:p>
  </w:footnote>
  <w:footnote w:type="continuationSeparator" w:id="0">
    <w:p w:rsidR="007739CF" w:rsidRDefault="007739CF" w:rsidP="008523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CF" w:rsidRDefault="007739C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9053535"/>
      <w:docPartObj>
        <w:docPartGallery w:val="Page Numbers (Top of Page)"/>
        <w:docPartUnique/>
      </w:docPartObj>
    </w:sdtPr>
    <w:sdtContent>
      <w:p w:rsidR="00970EE8" w:rsidRDefault="00B035B6">
        <w:pPr>
          <w:pStyle w:val="a6"/>
          <w:jc w:val="center"/>
        </w:pPr>
        <w:r>
          <w:fldChar w:fldCharType="begin"/>
        </w:r>
        <w:r w:rsidR="00970EE8">
          <w:instrText>PAGE   \* MERGEFORMAT</w:instrText>
        </w:r>
        <w:r>
          <w:fldChar w:fldCharType="separate"/>
        </w:r>
        <w:r w:rsidR="006211F1">
          <w:rPr>
            <w:noProof/>
          </w:rPr>
          <w:t>4</w:t>
        </w:r>
        <w:r>
          <w:fldChar w:fldCharType="end"/>
        </w:r>
      </w:p>
    </w:sdtContent>
  </w:sdt>
  <w:p w:rsidR="007739CF" w:rsidRDefault="007739CF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CF" w:rsidRDefault="007739CF" w:rsidP="008523C1">
    <w:pPr>
      <w:pStyle w:val="a6"/>
      <w:jc w:val="center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A370C"/>
    <w:multiLevelType w:val="multilevel"/>
    <w:tmpl w:val="93FA6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4A12FA"/>
    <w:multiLevelType w:val="multilevel"/>
    <w:tmpl w:val="8200A2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866D1D"/>
    <w:multiLevelType w:val="multilevel"/>
    <w:tmpl w:val="5D366C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241008"/>
    <w:rsid w:val="000039D3"/>
    <w:rsid w:val="000048C7"/>
    <w:rsid w:val="000A7D34"/>
    <w:rsid w:val="000C42C5"/>
    <w:rsid w:val="000F692C"/>
    <w:rsid w:val="00125A47"/>
    <w:rsid w:val="00132385"/>
    <w:rsid w:val="0018004F"/>
    <w:rsid w:val="0018466D"/>
    <w:rsid w:val="001A47BD"/>
    <w:rsid w:val="001B143A"/>
    <w:rsid w:val="001D21AC"/>
    <w:rsid w:val="001D30B4"/>
    <w:rsid w:val="001D6ED4"/>
    <w:rsid w:val="001E5159"/>
    <w:rsid w:val="00223D6A"/>
    <w:rsid w:val="00241008"/>
    <w:rsid w:val="00251A26"/>
    <w:rsid w:val="0027175F"/>
    <w:rsid w:val="00296478"/>
    <w:rsid w:val="002B668D"/>
    <w:rsid w:val="002D3CCE"/>
    <w:rsid w:val="002D6E14"/>
    <w:rsid w:val="002E0F6D"/>
    <w:rsid w:val="002E435C"/>
    <w:rsid w:val="002F0731"/>
    <w:rsid w:val="002F1795"/>
    <w:rsid w:val="00306C56"/>
    <w:rsid w:val="0038437B"/>
    <w:rsid w:val="003D3BFF"/>
    <w:rsid w:val="003F4BE0"/>
    <w:rsid w:val="00430247"/>
    <w:rsid w:val="00435597"/>
    <w:rsid w:val="0045282E"/>
    <w:rsid w:val="0046000B"/>
    <w:rsid w:val="00470550"/>
    <w:rsid w:val="00476749"/>
    <w:rsid w:val="00496411"/>
    <w:rsid w:val="004E2C78"/>
    <w:rsid w:val="00500059"/>
    <w:rsid w:val="00500696"/>
    <w:rsid w:val="00500F38"/>
    <w:rsid w:val="00502D37"/>
    <w:rsid w:val="00513D3B"/>
    <w:rsid w:val="00545BB6"/>
    <w:rsid w:val="0056314E"/>
    <w:rsid w:val="005B2AB2"/>
    <w:rsid w:val="005F1627"/>
    <w:rsid w:val="006211F1"/>
    <w:rsid w:val="00665FDA"/>
    <w:rsid w:val="006B09C4"/>
    <w:rsid w:val="006B6D78"/>
    <w:rsid w:val="006C30B6"/>
    <w:rsid w:val="006C50E2"/>
    <w:rsid w:val="00704983"/>
    <w:rsid w:val="0073252D"/>
    <w:rsid w:val="00736789"/>
    <w:rsid w:val="007433F0"/>
    <w:rsid w:val="00764171"/>
    <w:rsid w:val="007739CF"/>
    <w:rsid w:val="007B53B2"/>
    <w:rsid w:val="007F0AC0"/>
    <w:rsid w:val="008364E7"/>
    <w:rsid w:val="008523C1"/>
    <w:rsid w:val="00862D6D"/>
    <w:rsid w:val="00866458"/>
    <w:rsid w:val="00885CD7"/>
    <w:rsid w:val="008904F1"/>
    <w:rsid w:val="00891B55"/>
    <w:rsid w:val="00892035"/>
    <w:rsid w:val="008C4A1C"/>
    <w:rsid w:val="008F3D80"/>
    <w:rsid w:val="0091472E"/>
    <w:rsid w:val="00927653"/>
    <w:rsid w:val="009365BF"/>
    <w:rsid w:val="0095460C"/>
    <w:rsid w:val="00970EE8"/>
    <w:rsid w:val="00971238"/>
    <w:rsid w:val="0098102D"/>
    <w:rsid w:val="0098541A"/>
    <w:rsid w:val="00986BAC"/>
    <w:rsid w:val="009B0737"/>
    <w:rsid w:val="009F1DFC"/>
    <w:rsid w:val="009F3703"/>
    <w:rsid w:val="00A0746C"/>
    <w:rsid w:val="00A224E5"/>
    <w:rsid w:val="00A345B8"/>
    <w:rsid w:val="00A443CE"/>
    <w:rsid w:val="00A52E3A"/>
    <w:rsid w:val="00A62BB8"/>
    <w:rsid w:val="00AD0C26"/>
    <w:rsid w:val="00AD6D3A"/>
    <w:rsid w:val="00AE04E4"/>
    <w:rsid w:val="00AE786A"/>
    <w:rsid w:val="00B035B6"/>
    <w:rsid w:val="00B06D5B"/>
    <w:rsid w:val="00B241EA"/>
    <w:rsid w:val="00B266CD"/>
    <w:rsid w:val="00B322B3"/>
    <w:rsid w:val="00B374D8"/>
    <w:rsid w:val="00B5415B"/>
    <w:rsid w:val="00B82C76"/>
    <w:rsid w:val="00B83786"/>
    <w:rsid w:val="00BA2323"/>
    <w:rsid w:val="00BB0715"/>
    <w:rsid w:val="00BC2049"/>
    <w:rsid w:val="00BF1A87"/>
    <w:rsid w:val="00C530CE"/>
    <w:rsid w:val="00C54D45"/>
    <w:rsid w:val="00C63262"/>
    <w:rsid w:val="00C77BF4"/>
    <w:rsid w:val="00C91C92"/>
    <w:rsid w:val="00C9489B"/>
    <w:rsid w:val="00CE13CD"/>
    <w:rsid w:val="00CE65F5"/>
    <w:rsid w:val="00CF1558"/>
    <w:rsid w:val="00D44781"/>
    <w:rsid w:val="00D527CC"/>
    <w:rsid w:val="00D70FCB"/>
    <w:rsid w:val="00D85952"/>
    <w:rsid w:val="00DD044C"/>
    <w:rsid w:val="00DD4BDF"/>
    <w:rsid w:val="00DF32ED"/>
    <w:rsid w:val="00E065A9"/>
    <w:rsid w:val="00E20E7D"/>
    <w:rsid w:val="00E9062D"/>
    <w:rsid w:val="00EB659B"/>
    <w:rsid w:val="00EC1465"/>
    <w:rsid w:val="00EC6225"/>
    <w:rsid w:val="00ED55D3"/>
    <w:rsid w:val="00F02904"/>
    <w:rsid w:val="00F04890"/>
    <w:rsid w:val="00F16DC7"/>
    <w:rsid w:val="00F413E7"/>
    <w:rsid w:val="00F459BD"/>
    <w:rsid w:val="00F8093E"/>
    <w:rsid w:val="00F820FB"/>
    <w:rsid w:val="00FA2FE5"/>
    <w:rsid w:val="00FC7901"/>
    <w:rsid w:val="00FD3407"/>
    <w:rsid w:val="00FE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rsid w:val="00E20E7D"/>
    <w:pPr>
      <w:ind w:firstLine="329"/>
      <w:jc w:val="right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20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6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7175F"/>
    <w:pPr>
      <w:ind w:left="720"/>
      <w:contextualSpacing/>
    </w:pPr>
  </w:style>
  <w:style w:type="character" w:customStyle="1" w:styleId="ab">
    <w:name w:val="Основной текст_"/>
    <w:basedOn w:val="a0"/>
    <w:link w:val="2"/>
    <w:rsid w:val="00496411"/>
    <w:rPr>
      <w:rFonts w:ascii="Times New Roman" w:eastAsia="Times New Roman" w:hAnsi="Times New Roman" w:cs="Times New Roman"/>
      <w:spacing w:val="13"/>
      <w:sz w:val="21"/>
      <w:szCs w:val="21"/>
      <w:shd w:val="clear" w:color="auto" w:fill="FFFFFF"/>
    </w:rPr>
  </w:style>
  <w:style w:type="character" w:customStyle="1" w:styleId="8pt0pt">
    <w:name w:val="Основной текст + 8 pt;Интервал 0 pt"/>
    <w:basedOn w:val="ab"/>
    <w:rsid w:val="00496411"/>
    <w:rPr>
      <w:rFonts w:ascii="Times New Roman" w:eastAsia="Times New Roman" w:hAnsi="Times New Roman" w:cs="Times New Roman"/>
      <w:color w:val="000000"/>
      <w:spacing w:val="14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;Полужирный"/>
    <w:basedOn w:val="ab"/>
    <w:rsid w:val="00496411"/>
    <w:rPr>
      <w:rFonts w:ascii="Times New Roman" w:eastAsia="Times New Roman" w:hAnsi="Times New Roman" w:cs="Times New Roman"/>
      <w:b/>
      <w:bCs/>
      <w:color w:val="000000"/>
      <w:spacing w:val="1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b"/>
    <w:rsid w:val="00496411"/>
    <w:rPr>
      <w:rFonts w:ascii="Times New Roman" w:eastAsia="Times New Roman" w:hAnsi="Times New Roman" w:cs="Times New Roman"/>
      <w:color w:val="000000"/>
      <w:spacing w:val="13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b"/>
    <w:rsid w:val="00496411"/>
    <w:pPr>
      <w:widowControl w:val="0"/>
      <w:shd w:val="clear" w:color="auto" w:fill="FFFFFF"/>
      <w:spacing w:after="300" w:line="298" w:lineRule="exact"/>
    </w:pPr>
    <w:rPr>
      <w:spacing w:val="13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FC5A9-21D4-42E2-9D0D-DE06A4A3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kguoummr</cp:lastModifiedBy>
  <cp:revision>4</cp:revision>
  <cp:lastPrinted>2021-12-16T02:11:00Z</cp:lastPrinted>
  <dcterms:created xsi:type="dcterms:W3CDTF">2022-03-28T01:10:00Z</dcterms:created>
  <dcterms:modified xsi:type="dcterms:W3CDTF">2022-03-28T01:22:00Z</dcterms:modified>
</cp:coreProperties>
</file>